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2A" w:rsidRPr="0056671A" w:rsidRDefault="00767AC1" w:rsidP="00ED3E02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56671A">
        <w:rPr>
          <w:rFonts w:eastAsia="標楷體"/>
          <w:b/>
          <w:bCs/>
          <w:sz w:val="16"/>
        </w:rPr>
        <w:t>(</w:t>
      </w:r>
      <w:r w:rsidRPr="0056671A">
        <w:rPr>
          <w:rFonts w:eastAsia="標楷體"/>
          <w:b/>
          <w:bCs/>
          <w:sz w:val="16"/>
        </w:rPr>
        <w:t>表</w:t>
      </w:r>
      <w:r w:rsidR="001E65E8" w:rsidRPr="0056671A">
        <w:rPr>
          <w:rFonts w:eastAsia="標楷體"/>
          <w:b/>
          <w:bCs/>
          <w:sz w:val="16"/>
        </w:rPr>
        <w:t>24</w:t>
      </w:r>
      <w:r w:rsidR="00720279">
        <w:rPr>
          <w:rFonts w:eastAsia="標楷體" w:hint="eastAsia"/>
          <w:b/>
          <w:bCs/>
          <w:sz w:val="16"/>
        </w:rPr>
        <w:t>7</w:t>
      </w:r>
      <w:r w:rsidRPr="0056671A">
        <w:rPr>
          <w:rFonts w:eastAsia="標楷體"/>
          <w:b/>
          <w:bCs/>
          <w:sz w:val="16"/>
        </w:rPr>
        <w:t xml:space="preserve">)  </w:t>
      </w:r>
      <w:r w:rsidRPr="0056671A">
        <w:rPr>
          <w:rFonts w:eastAsia="標楷體"/>
          <w:b/>
          <w:bCs/>
          <w:sz w:val="36"/>
        </w:rPr>
        <w:t>臺大</w:t>
      </w:r>
      <w:r w:rsidR="004F7ED4" w:rsidRPr="0056671A">
        <w:rPr>
          <w:rFonts w:eastAsia="標楷體"/>
          <w:b/>
          <w:bCs/>
          <w:sz w:val="36"/>
        </w:rPr>
        <w:t>化學</w:t>
      </w:r>
      <w:r w:rsidR="00ED3E02" w:rsidRPr="0056671A">
        <w:rPr>
          <w:rFonts w:eastAsia="標楷體"/>
          <w:b/>
          <w:bCs/>
          <w:sz w:val="36"/>
        </w:rPr>
        <w:t>系</w:t>
      </w:r>
      <w:r w:rsidR="004F7ED4" w:rsidRPr="0056671A">
        <w:rPr>
          <w:rFonts w:eastAsia="標楷體"/>
          <w:b/>
          <w:sz w:val="36"/>
          <w:szCs w:val="36"/>
        </w:rPr>
        <w:t>「</w:t>
      </w:r>
      <w:r w:rsidR="00ED3E02" w:rsidRPr="0056671A">
        <w:rPr>
          <w:rFonts w:eastAsia="標楷體"/>
          <w:b/>
          <w:sz w:val="36"/>
          <w:szCs w:val="36"/>
        </w:rPr>
        <w:t>碩</w:t>
      </w:r>
      <w:r w:rsidR="00535CD6" w:rsidRPr="0056671A">
        <w:rPr>
          <w:rFonts w:eastAsia="標楷體"/>
          <w:b/>
          <w:sz w:val="36"/>
          <w:szCs w:val="36"/>
        </w:rPr>
        <w:t>士</w:t>
      </w:r>
      <w:r w:rsidR="00050504" w:rsidRPr="0056671A">
        <w:rPr>
          <w:rFonts w:eastAsia="標楷體"/>
          <w:b/>
          <w:sz w:val="36"/>
          <w:szCs w:val="36"/>
        </w:rPr>
        <w:t>班</w:t>
      </w:r>
      <w:r w:rsidR="004F7ED4" w:rsidRPr="0056671A">
        <w:rPr>
          <w:rFonts w:eastAsia="標楷體"/>
          <w:b/>
          <w:bCs/>
          <w:sz w:val="36"/>
        </w:rPr>
        <w:t>化學教學法與實習</w:t>
      </w:r>
      <w:r w:rsidR="0097792A" w:rsidRPr="0056671A">
        <w:rPr>
          <w:rFonts w:eastAsia="標楷體"/>
          <w:b/>
          <w:bCs/>
          <w:sz w:val="36"/>
        </w:rPr>
        <w:t>」申請書</w:t>
      </w:r>
      <w:r w:rsidR="00ED3E02" w:rsidRPr="0056671A">
        <w:rPr>
          <w:rFonts w:eastAsia="標楷體"/>
          <w:b/>
          <w:bCs/>
          <w:sz w:val="16"/>
        </w:rPr>
        <w:t>100.7</w:t>
      </w:r>
    </w:p>
    <w:p w:rsidR="00356E54" w:rsidRDefault="00356E54" w:rsidP="00356E54">
      <w:pPr>
        <w:spacing w:line="400" w:lineRule="exact"/>
        <w:ind w:firstLineChars="400" w:firstLine="641"/>
        <w:rPr>
          <w:b/>
          <w:sz w:val="32"/>
        </w:rPr>
      </w:pPr>
      <w:r w:rsidRPr="00356E54">
        <w:rPr>
          <w:rFonts w:eastAsia="標楷體" w:hint="eastAsia"/>
          <w:b/>
          <w:sz w:val="16"/>
        </w:rPr>
        <w:t>(</w:t>
      </w:r>
      <w:r w:rsidRPr="00356E54">
        <w:rPr>
          <w:rFonts w:eastAsia="標楷體"/>
          <w:b/>
          <w:sz w:val="16"/>
        </w:rPr>
        <w:t>F24</w:t>
      </w:r>
      <w:r w:rsidR="009D071D">
        <w:rPr>
          <w:rFonts w:eastAsia="標楷體" w:hint="eastAsia"/>
          <w:b/>
          <w:sz w:val="16"/>
        </w:rPr>
        <w:t>7</w:t>
      </w:r>
      <w:r w:rsidRPr="00356E54">
        <w:rPr>
          <w:rFonts w:eastAsia="標楷體"/>
          <w:b/>
          <w:sz w:val="16"/>
        </w:rPr>
        <w:t>)</w:t>
      </w:r>
      <w:r>
        <w:rPr>
          <w:rFonts w:eastAsia="標楷體"/>
          <w:b/>
          <w:sz w:val="16"/>
        </w:rPr>
        <w:t xml:space="preserve">      </w:t>
      </w:r>
      <w:r w:rsidRPr="000F42FA">
        <w:rPr>
          <w:b/>
          <w:sz w:val="32"/>
        </w:rPr>
        <w:t>Dept. of Chemistry, NTU</w:t>
      </w:r>
      <w:r>
        <w:rPr>
          <w:b/>
          <w:sz w:val="32"/>
        </w:rPr>
        <w:t xml:space="preserve"> -- Application Form for</w:t>
      </w:r>
      <w:r w:rsidR="00C27DF1">
        <w:rPr>
          <w:b/>
          <w:sz w:val="16"/>
        </w:rPr>
        <w:t xml:space="preserve">        Jul., 2011</w:t>
      </w:r>
    </w:p>
    <w:p w:rsidR="00356E54" w:rsidRDefault="00D56896" w:rsidP="00356E54">
      <w:pPr>
        <w:spacing w:line="4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t</w:t>
      </w:r>
      <w:r>
        <w:rPr>
          <w:b/>
          <w:sz w:val="32"/>
        </w:rPr>
        <w:t xml:space="preserve">he Course </w:t>
      </w:r>
      <w:r w:rsidR="00356E54">
        <w:rPr>
          <w:b/>
          <w:sz w:val="32"/>
        </w:rPr>
        <w:t>“</w:t>
      </w:r>
      <w:r w:rsidR="00356E54" w:rsidRPr="00356E54">
        <w:rPr>
          <w:b/>
          <w:sz w:val="32"/>
        </w:rPr>
        <w:t xml:space="preserve">Teaching Practice </w:t>
      </w:r>
      <w:r w:rsidR="00356E54">
        <w:rPr>
          <w:b/>
          <w:sz w:val="32"/>
        </w:rPr>
        <w:t>i</w:t>
      </w:r>
      <w:r w:rsidR="00356E54" w:rsidRPr="00356E54">
        <w:rPr>
          <w:b/>
          <w:sz w:val="32"/>
        </w:rPr>
        <w:t>n Chemistry (M</w:t>
      </w:r>
      <w:r w:rsidR="00356E54">
        <w:rPr>
          <w:b/>
          <w:sz w:val="32"/>
        </w:rPr>
        <w:t>.</w:t>
      </w:r>
      <w:r w:rsidR="00356E54">
        <w:rPr>
          <w:rFonts w:hint="eastAsia"/>
          <w:b/>
          <w:sz w:val="32"/>
        </w:rPr>
        <w:t>S</w:t>
      </w:r>
      <w:r w:rsidR="00356E54">
        <w:rPr>
          <w:b/>
          <w:sz w:val="32"/>
        </w:rPr>
        <w:t>.</w:t>
      </w:r>
      <w:r w:rsidR="00356E54" w:rsidRPr="00356E54">
        <w:rPr>
          <w:b/>
          <w:sz w:val="32"/>
        </w:rPr>
        <w:t>)</w:t>
      </w:r>
      <w:r w:rsidR="00356E54">
        <w:rPr>
          <w:b/>
          <w:sz w:val="32"/>
        </w:rPr>
        <w:t>”</w:t>
      </w:r>
    </w:p>
    <w:p w:rsidR="00ED3E02" w:rsidRPr="0056671A" w:rsidRDefault="00356E54" w:rsidP="00535CD6">
      <w:pPr>
        <w:spacing w:line="400" w:lineRule="exact"/>
        <w:jc w:val="center"/>
        <w:rPr>
          <w:rFonts w:eastAsia="標楷體"/>
          <w:b/>
          <w:bCs/>
          <w:sz w:val="16"/>
        </w:rPr>
      </w:pPr>
      <w:r w:rsidRPr="0056671A">
        <w:rPr>
          <w:rFonts w:eastAsia="標楷體"/>
        </w:rPr>
        <w:t xml:space="preserve"> </w:t>
      </w:r>
      <w:r w:rsidR="0097792A" w:rsidRPr="0056671A">
        <w:rPr>
          <w:rFonts w:eastAsia="標楷體"/>
        </w:rPr>
        <w:t>(</w:t>
      </w:r>
      <w:r w:rsidR="0097792A" w:rsidRPr="0056671A">
        <w:rPr>
          <w:rFonts w:eastAsia="標楷體"/>
          <w:u w:val="single"/>
        </w:rPr>
        <w:t xml:space="preserve">      </w:t>
      </w:r>
      <w:proofErr w:type="gramStart"/>
      <w:r w:rsidR="0097792A" w:rsidRPr="0056671A">
        <w:rPr>
          <w:rFonts w:eastAsia="標楷體"/>
        </w:rPr>
        <w:t>學年度第</w:t>
      </w:r>
      <w:proofErr w:type="gramEnd"/>
      <w:r w:rsidR="0097792A" w:rsidRPr="0056671A">
        <w:rPr>
          <w:rFonts w:eastAsia="標楷體"/>
        </w:rPr>
        <w:t xml:space="preserve"> </w:t>
      </w:r>
      <w:r w:rsidR="0097792A" w:rsidRPr="0056671A">
        <w:rPr>
          <w:rFonts w:eastAsia="標楷體"/>
          <w:u w:val="single"/>
        </w:rPr>
        <w:t xml:space="preserve">      </w:t>
      </w:r>
      <w:r w:rsidR="0097792A" w:rsidRPr="0056671A">
        <w:rPr>
          <w:rFonts w:eastAsia="標楷體"/>
        </w:rPr>
        <w:t>學期</w:t>
      </w:r>
      <w:r w:rsidR="0097792A" w:rsidRPr="0056671A">
        <w:rPr>
          <w:rFonts w:eastAsia="標楷體"/>
        </w:rPr>
        <w:t>)</w:t>
      </w:r>
      <w:r w:rsidR="006C7B93" w:rsidRPr="00F15F4D">
        <w:rPr>
          <w:rFonts w:eastAsia="標楷體"/>
        </w:rPr>
        <w:t>(Academic Year ___, Fall/Spring Semester)</w:t>
      </w:r>
    </w:p>
    <w:p w:rsidR="0097792A" w:rsidRDefault="0097792A" w:rsidP="00ED3E02">
      <w:pPr>
        <w:spacing w:line="400" w:lineRule="exact"/>
        <w:jc w:val="center"/>
        <w:rPr>
          <w:rFonts w:eastAsia="標楷體"/>
          <w:b/>
          <w:bCs/>
          <w:sz w:val="26"/>
          <w:bdr w:val="single" w:sz="4" w:space="0" w:color="auto"/>
        </w:rPr>
      </w:pPr>
      <w:r w:rsidRPr="0056671A">
        <w:rPr>
          <w:rFonts w:eastAsia="標楷體"/>
          <w:b/>
          <w:bCs/>
          <w:bdr w:val="single" w:sz="4" w:space="0" w:color="auto"/>
        </w:rPr>
        <w:t xml:space="preserve"> (※</w:t>
      </w:r>
      <w:r w:rsidRPr="0056671A">
        <w:rPr>
          <w:rFonts w:eastAsia="標楷體"/>
          <w:b/>
          <w:bCs/>
          <w:bdr w:val="single" w:sz="4" w:space="0" w:color="auto"/>
        </w:rPr>
        <w:t>本案核准後正本系辦存查，</w:t>
      </w:r>
      <w:r w:rsidR="00ED3E02" w:rsidRPr="0056671A">
        <w:rPr>
          <w:rFonts w:eastAsia="標楷體"/>
          <w:b/>
          <w:bCs/>
          <w:bdr w:val="single" w:sz="4" w:space="0" w:color="auto"/>
        </w:rPr>
        <w:t>掃</w:t>
      </w:r>
      <w:proofErr w:type="gramStart"/>
      <w:r w:rsidR="00ED3E02" w:rsidRPr="0056671A">
        <w:rPr>
          <w:rFonts w:eastAsia="標楷體"/>
          <w:b/>
          <w:bCs/>
          <w:bdr w:val="single" w:sz="4" w:space="0" w:color="auto"/>
        </w:rPr>
        <w:t>瞄</w:t>
      </w:r>
      <w:r w:rsidRPr="0056671A">
        <w:rPr>
          <w:rFonts w:eastAsia="標楷體"/>
          <w:b/>
          <w:bCs/>
          <w:bdr w:val="single" w:sz="4" w:space="0" w:color="auto"/>
        </w:rPr>
        <w:t>本</w:t>
      </w:r>
      <w:r w:rsidR="00ED3E02" w:rsidRPr="0056671A">
        <w:rPr>
          <w:rFonts w:eastAsia="標楷體"/>
          <w:b/>
          <w:bCs/>
          <w:bdr w:val="single" w:sz="4" w:space="0" w:color="auto"/>
        </w:rPr>
        <w:t>送</w:t>
      </w:r>
      <w:proofErr w:type="gramEnd"/>
      <w:r w:rsidR="00ED3E02" w:rsidRPr="0056671A">
        <w:rPr>
          <w:rFonts w:eastAsia="標楷體"/>
          <w:b/>
          <w:bCs/>
          <w:bdr w:val="single" w:sz="4" w:space="0" w:color="auto"/>
        </w:rPr>
        <w:t>學生</w:t>
      </w:r>
      <w:r w:rsidR="00535CD6" w:rsidRPr="0056671A">
        <w:rPr>
          <w:rFonts w:eastAsia="標楷體"/>
          <w:b/>
          <w:bCs/>
          <w:bdr w:val="single" w:sz="4" w:space="0" w:color="auto"/>
        </w:rPr>
        <w:t>存</w:t>
      </w:r>
      <w:r w:rsidRPr="0056671A">
        <w:rPr>
          <w:rFonts w:eastAsia="標楷體"/>
          <w:b/>
          <w:bCs/>
          <w:sz w:val="26"/>
          <w:bdr w:val="single" w:sz="4" w:space="0" w:color="auto"/>
        </w:rPr>
        <w:t>)</w:t>
      </w:r>
    </w:p>
    <w:p w:rsidR="00EE333B" w:rsidRDefault="00356E54" w:rsidP="00356E54">
      <w:pPr>
        <w:spacing w:line="400" w:lineRule="exact"/>
        <w:jc w:val="center"/>
        <w:rPr>
          <w:rFonts w:eastAsia="標楷體"/>
          <w:b/>
          <w:bCs/>
          <w:bdr w:val="single" w:sz="4" w:space="0" w:color="auto"/>
        </w:rPr>
      </w:pPr>
      <w:r w:rsidRPr="00356E54">
        <w:rPr>
          <w:rFonts w:eastAsia="標楷體"/>
          <w:b/>
          <w:bCs/>
          <w:bdr w:val="single" w:sz="4" w:space="0" w:color="auto"/>
        </w:rPr>
        <w:t xml:space="preserve">After approval, the original copy shall be filed by the </w:t>
      </w:r>
      <w:r w:rsidR="00D56896" w:rsidRPr="00356E54">
        <w:rPr>
          <w:rFonts w:eastAsia="標楷體"/>
          <w:b/>
          <w:bCs/>
          <w:bdr w:val="single" w:sz="4" w:space="0" w:color="auto"/>
        </w:rPr>
        <w:t>Dept. Of</w:t>
      </w:r>
      <w:r w:rsidRPr="00356E54">
        <w:rPr>
          <w:rFonts w:eastAsia="標楷體"/>
          <w:b/>
          <w:bCs/>
          <w:bdr w:val="single" w:sz="4" w:space="0" w:color="auto"/>
        </w:rPr>
        <w:t>fice.</w:t>
      </w:r>
    </w:p>
    <w:p w:rsidR="00356E54" w:rsidRPr="0056671A" w:rsidRDefault="00356E54" w:rsidP="00356E54">
      <w:pPr>
        <w:spacing w:line="400" w:lineRule="exact"/>
        <w:jc w:val="center"/>
        <w:rPr>
          <w:rFonts w:eastAsia="標楷體" w:hint="eastAsia"/>
          <w:b/>
          <w:bCs/>
          <w:bdr w:val="single" w:sz="4" w:space="0" w:color="auto"/>
        </w:rPr>
      </w:pPr>
      <w:r w:rsidRPr="00356E54">
        <w:rPr>
          <w:rFonts w:eastAsia="標楷體"/>
          <w:b/>
          <w:bCs/>
          <w:bdr w:val="single" w:sz="4" w:space="0" w:color="auto"/>
        </w:rPr>
        <w:t>The applicant shall keep a soft copy.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42"/>
        <w:gridCol w:w="1098"/>
        <w:gridCol w:w="1454"/>
        <w:gridCol w:w="1246"/>
        <w:gridCol w:w="960"/>
        <w:gridCol w:w="660"/>
        <w:gridCol w:w="1080"/>
      </w:tblGrid>
      <w:tr w:rsidR="0097792A" w:rsidRPr="0056671A" w:rsidTr="0056671A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97792A" w:rsidRDefault="0097792A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申請者</w:t>
            </w:r>
          </w:p>
          <w:p w:rsidR="0056671A" w:rsidRPr="0056671A" w:rsidRDefault="0056671A">
            <w:pPr>
              <w:jc w:val="center"/>
              <w:rPr>
                <w:rFonts w:eastAsia="標楷體" w:hint="eastAsia"/>
                <w:sz w:val="28"/>
              </w:rPr>
            </w:pPr>
            <w:r w:rsidRPr="0056671A">
              <w:rPr>
                <w:rFonts w:eastAsia="標楷體" w:hint="eastAsia"/>
                <w:sz w:val="20"/>
              </w:rPr>
              <w:t>A</w:t>
            </w:r>
            <w:r w:rsidRPr="0056671A">
              <w:rPr>
                <w:rFonts w:eastAsia="標楷體"/>
                <w:sz w:val="20"/>
              </w:rPr>
              <w:t>pplicant’s Name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92A" w:rsidRPr="0056671A" w:rsidRDefault="0097792A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92A" w:rsidRDefault="0097792A" w:rsidP="0056671A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學號</w:t>
            </w:r>
          </w:p>
          <w:p w:rsidR="0056671A" w:rsidRPr="0056671A" w:rsidRDefault="0056671A" w:rsidP="0056671A">
            <w:pPr>
              <w:jc w:val="center"/>
              <w:rPr>
                <w:rFonts w:eastAsia="標楷體" w:hint="eastAsia"/>
                <w:sz w:val="28"/>
              </w:rPr>
            </w:pPr>
            <w:r w:rsidRPr="0056671A">
              <w:rPr>
                <w:rFonts w:eastAsia="標楷體" w:hint="eastAsia"/>
                <w:sz w:val="20"/>
              </w:rPr>
              <w:t>S</w:t>
            </w:r>
            <w:r w:rsidRPr="0056671A">
              <w:rPr>
                <w:rFonts w:eastAsia="標楷體"/>
                <w:sz w:val="20"/>
              </w:rPr>
              <w:t>tudent No.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92A" w:rsidRPr="0056671A" w:rsidRDefault="009779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92A" w:rsidRDefault="0097792A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系級</w:t>
            </w:r>
          </w:p>
          <w:p w:rsidR="0056671A" w:rsidRPr="0056671A" w:rsidRDefault="0056671A">
            <w:pPr>
              <w:jc w:val="center"/>
              <w:rPr>
                <w:rFonts w:eastAsia="標楷體" w:hint="eastAsia"/>
                <w:sz w:val="28"/>
              </w:rPr>
            </w:pPr>
            <w:r w:rsidRPr="0056671A">
              <w:rPr>
                <w:rFonts w:eastAsia="標楷體" w:hint="eastAsia"/>
                <w:sz w:val="20"/>
              </w:rPr>
              <w:t>Y</w:t>
            </w:r>
            <w:r w:rsidRPr="0056671A">
              <w:rPr>
                <w:rFonts w:eastAsia="標楷體"/>
                <w:sz w:val="20"/>
              </w:rPr>
              <w:t>ear of Study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7792A" w:rsidRPr="0056671A" w:rsidRDefault="009779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2A" w:rsidRPr="0056671A" w:rsidRDefault="0097792A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組別</w:t>
            </w:r>
          </w:p>
          <w:p w:rsidR="0056671A" w:rsidRPr="0056671A" w:rsidRDefault="0056671A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0"/>
              </w:rPr>
              <w:t>Group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7792A" w:rsidRPr="0056671A" w:rsidRDefault="0097792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792A" w:rsidRPr="00566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792A" w:rsidRDefault="0097792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聯絡電話</w:t>
            </w:r>
          </w:p>
          <w:p w:rsidR="0056671A" w:rsidRPr="0056671A" w:rsidRDefault="0056671A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56671A">
              <w:rPr>
                <w:rFonts w:eastAsia="標楷體" w:hint="eastAsia"/>
                <w:sz w:val="20"/>
              </w:rPr>
              <w:t>T</w:t>
            </w:r>
            <w:r w:rsidRPr="0056671A">
              <w:rPr>
                <w:rFonts w:eastAsia="標楷體"/>
                <w:sz w:val="20"/>
              </w:rPr>
              <w:t>EL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92A" w:rsidRPr="0056671A" w:rsidRDefault="0097792A">
            <w:pPr>
              <w:spacing w:line="360" w:lineRule="auto"/>
              <w:jc w:val="both"/>
              <w:rPr>
                <w:rFonts w:eastAsia="標楷體"/>
              </w:rPr>
            </w:pPr>
            <w:r w:rsidRPr="0056671A">
              <w:rPr>
                <w:rFonts w:eastAsia="標楷體"/>
              </w:rPr>
              <w:t>(</w:t>
            </w:r>
            <w:r w:rsidRPr="0056671A">
              <w:rPr>
                <w:rFonts w:eastAsia="標楷體"/>
              </w:rPr>
              <w:t>宅</w:t>
            </w:r>
            <w:r w:rsidR="0056671A" w:rsidRPr="0056671A">
              <w:rPr>
                <w:rFonts w:eastAsia="標楷體"/>
                <w:sz w:val="20"/>
              </w:rPr>
              <w:t>Home</w:t>
            </w:r>
            <w:r w:rsidRPr="0056671A">
              <w:rPr>
                <w:rFonts w:eastAsia="標楷體"/>
              </w:rPr>
              <w:t>)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792A" w:rsidRPr="0056671A" w:rsidRDefault="0097792A">
            <w:pPr>
              <w:spacing w:line="360" w:lineRule="auto"/>
              <w:jc w:val="both"/>
              <w:rPr>
                <w:rFonts w:eastAsia="標楷體"/>
              </w:rPr>
            </w:pPr>
            <w:r w:rsidRPr="0056671A">
              <w:rPr>
                <w:rFonts w:eastAsia="標楷體"/>
              </w:rPr>
              <w:t>(</w:t>
            </w:r>
            <w:r w:rsidRPr="0056671A">
              <w:rPr>
                <w:rFonts w:eastAsia="標楷體"/>
              </w:rPr>
              <w:t>手機</w:t>
            </w:r>
            <w:r w:rsidR="0056671A" w:rsidRPr="0056671A">
              <w:rPr>
                <w:rFonts w:eastAsia="標楷體"/>
                <w:sz w:val="20"/>
              </w:rPr>
              <w:t>Mobile</w:t>
            </w:r>
            <w:r w:rsidRPr="0056671A">
              <w:rPr>
                <w:rFonts w:eastAsia="標楷體"/>
              </w:rPr>
              <w:t>)</w:t>
            </w:r>
          </w:p>
        </w:tc>
      </w:tr>
      <w:tr w:rsidR="0097792A" w:rsidRPr="0056671A" w:rsidTr="0044387D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792A" w:rsidRDefault="0097792A" w:rsidP="0044387D">
            <w:pPr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申請內容</w:t>
            </w:r>
          </w:p>
          <w:p w:rsidR="005E1B8E" w:rsidRPr="0056671A" w:rsidRDefault="005E1B8E" w:rsidP="0044387D">
            <w:pPr>
              <w:jc w:val="center"/>
              <w:rPr>
                <w:rFonts w:eastAsia="標楷體" w:hint="eastAsia"/>
                <w:sz w:val="28"/>
              </w:rPr>
            </w:pPr>
            <w:r w:rsidRPr="005E1B8E">
              <w:rPr>
                <w:rFonts w:eastAsia="標楷體" w:hint="eastAsia"/>
                <w:sz w:val="20"/>
              </w:rPr>
              <w:t>A</w:t>
            </w:r>
            <w:r w:rsidRPr="005E1B8E">
              <w:rPr>
                <w:rFonts w:eastAsia="標楷體"/>
                <w:sz w:val="20"/>
              </w:rPr>
              <w:t>pplication Details</w:t>
            </w:r>
          </w:p>
        </w:tc>
        <w:tc>
          <w:tcPr>
            <w:tcW w:w="864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792A" w:rsidRPr="00A02B08" w:rsidRDefault="0097792A" w:rsidP="00DA464F">
            <w:pPr>
              <w:rPr>
                <w:rFonts w:eastAsia="標楷體"/>
                <w:sz w:val="32"/>
                <w:szCs w:val="32"/>
                <w:u w:val="single"/>
              </w:rPr>
            </w:pPr>
            <w:r w:rsidRPr="00A02B08">
              <w:rPr>
                <w:rFonts w:eastAsia="標楷體"/>
                <w:sz w:val="32"/>
                <w:szCs w:val="32"/>
              </w:rPr>
              <w:t>學生因</w:t>
            </w:r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                       </w:t>
            </w:r>
            <w:r w:rsidR="00C443C3" w:rsidRPr="00A02B08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    </w:t>
            </w:r>
            <w:r w:rsidRPr="00A02B08">
              <w:rPr>
                <w:rFonts w:eastAsia="標楷體"/>
                <w:sz w:val="32"/>
                <w:szCs w:val="32"/>
              </w:rPr>
              <w:t>故，</w:t>
            </w:r>
          </w:p>
          <w:p w:rsidR="007315DC" w:rsidRPr="00A02B08" w:rsidRDefault="0097792A" w:rsidP="00DA464F">
            <w:pPr>
              <w:rPr>
                <w:rFonts w:eastAsia="標楷體"/>
                <w:sz w:val="32"/>
                <w:szCs w:val="32"/>
              </w:rPr>
            </w:pPr>
            <w:r w:rsidRPr="00A02B08">
              <w:rPr>
                <w:rFonts w:eastAsia="標楷體"/>
                <w:sz w:val="32"/>
                <w:szCs w:val="32"/>
              </w:rPr>
              <w:t>擬於</w:t>
            </w:r>
            <w:r w:rsidRPr="00A02B08">
              <w:rPr>
                <w:rFonts w:eastAsia="標楷體"/>
                <w:sz w:val="32"/>
                <w:szCs w:val="32"/>
              </w:rPr>
              <w:t xml:space="preserve"> </w:t>
            </w:r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   </w:t>
            </w:r>
            <w:proofErr w:type="gramStart"/>
            <w:r w:rsidRPr="00A02B08">
              <w:rPr>
                <w:rFonts w:eastAsia="標楷體"/>
                <w:sz w:val="32"/>
                <w:szCs w:val="32"/>
              </w:rPr>
              <w:t>學年度第</w:t>
            </w:r>
            <w:proofErr w:type="gramEnd"/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A02B08">
              <w:rPr>
                <w:rFonts w:eastAsia="標楷體"/>
                <w:sz w:val="32"/>
                <w:szCs w:val="32"/>
              </w:rPr>
              <w:t>學期，</w:t>
            </w:r>
            <w:r w:rsidR="007315DC" w:rsidRPr="00A02B08">
              <w:rPr>
                <w:rFonts w:eastAsia="標楷體"/>
                <w:sz w:val="32"/>
                <w:szCs w:val="32"/>
              </w:rPr>
              <w:t>申請：</w:t>
            </w:r>
          </w:p>
          <w:p w:rsidR="00517F77" w:rsidRPr="00A02B08" w:rsidRDefault="00517F77" w:rsidP="00DA464F">
            <w:pPr>
              <w:rPr>
                <w:rFonts w:eastAsia="標楷體" w:hint="eastAsia"/>
                <w:sz w:val="20"/>
                <w:szCs w:val="32"/>
              </w:rPr>
            </w:pPr>
            <w:r w:rsidRPr="00A02B08">
              <w:rPr>
                <w:rFonts w:eastAsia="標楷體"/>
                <w:sz w:val="20"/>
                <w:szCs w:val="32"/>
              </w:rPr>
              <w:t>The applicant wishe</w:t>
            </w:r>
            <w:r w:rsidR="00D56896">
              <w:rPr>
                <w:rFonts w:eastAsia="標楷體"/>
                <w:sz w:val="20"/>
                <w:szCs w:val="32"/>
              </w:rPr>
              <w:t>s</w:t>
            </w:r>
            <w:r w:rsidRPr="00A02B08">
              <w:rPr>
                <w:rFonts w:eastAsia="標楷體"/>
                <w:sz w:val="20"/>
                <w:szCs w:val="32"/>
              </w:rPr>
              <w:t xml:space="preserve"> to apply </w:t>
            </w:r>
            <w:r w:rsidR="00A02B08">
              <w:rPr>
                <w:rFonts w:eastAsia="標楷體"/>
                <w:sz w:val="20"/>
                <w:szCs w:val="32"/>
              </w:rPr>
              <w:t xml:space="preserve">for </w:t>
            </w:r>
            <w:r w:rsidRPr="00A02B08">
              <w:rPr>
                <w:rFonts w:eastAsia="標楷體"/>
                <w:sz w:val="20"/>
                <w:szCs w:val="32"/>
              </w:rPr>
              <w:t xml:space="preserve">the following in the Fall/Spring Semester of Academic Year ___ </w:t>
            </w:r>
            <w:r w:rsidR="00A02B08" w:rsidRPr="00A02B08">
              <w:rPr>
                <w:rFonts w:eastAsia="標楷體"/>
                <w:sz w:val="20"/>
                <w:szCs w:val="32"/>
              </w:rPr>
              <w:t>with the circumstances described as follows: _________________________________</w:t>
            </w:r>
            <w:r w:rsidR="00A02B08">
              <w:rPr>
                <w:rFonts w:eastAsia="標楷體"/>
                <w:sz w:val="20"/>
                <w:szCs w:val="32"/>
              </w:rPr>
              <w:t>_____________</w:t>
            </w:r>
            <w:r w:rsidR="00A02B08" w:rsidRPr="00A02B08">
              <w:rPr>
                <w:rFonts w:eastAsia="標楷體"/>
                <w:sz w:val="20"/>
                <w:szCs w:val="32"/>
              </w:rPr>
              <w:t>__________.</w:t>
            </w:r>
          </w:p>
          <w:p w:rsidR="0097792A" w:rsidRPr="00A02B08" w:rsidRDefault="007315DC" w:rsidP="00DA464F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A02B08">
              <w:rPr>
                <w:rFonts w:eastAsia="標楷體"/>
                <w:sz w:val="32"/>
                <w:szCs w:val="32"/>
              </w:rPr>
              <w:t>□1.</w:t>
            </w:r>
            <w:proofErr w:type="gramStart"/>
            <w:r w:rsidR="0097792A" w:rsidRPr="00A02B08">
              <w:rPr>
                <w:rFonts w:eastAsia="標楷體"/>
                <w:sz w:val="32"/>
                <w:szCs w:val="32"/>
              </w:rPr>
              <w:t>緩修</w:t>
            </w:r>
            <w:proofErr w:type="gramEnd"/>
            <w:r w:rsidR="0097792A" w:rsidRPr="00A02B08">
              <w:rPr>
                <w:rFonts w:eastAsia="標楷體"/>
                <w:sz w:val="32"/>
                <w:szCs w:val="32"/>
              </w:rPr>
              <w:t>「</w:t>
            </w:r>
            <w:r w:rsidR="00ED3E02" w:rsidRPr="00A02B08">
              <w:rPr>
                <w:rFonts w:eastAsia="標楷體"/>
                <w:b/>
                <w:sz w:val="32"/>
                <w:szCs w:val="32"/>
              </w:rPr>
              <w:t>碩</w:t>
            </w:r>
            <w:r w:rsidRPr="00A02B08">
              <w:rPr>
                <w:rFonts w:eastAsia="標楷體"/>
                <w:b/>
                <w:sz w:val="32"/>
                <w:szCs w:val="32"/>
              </w:rPr>
              <w:t>士</w:t>
            </w:r>
            <w:r w:rsidR="00ED3E02" w:rsidRPr="00A02B08">
              <w:rPr>
                <w:rFonts w:eastAsia="標楷體"/>
                <w:b/>
                <w:sz w:val="32"/>
                <w:szCs w:val="32"/>
              </w:rPr>
              <w:t>班</w:t>
            </w:r>
            <w:r w:rsidRPr="00A02B08">
              <w:rPr>
                <w:rFonts w:eastAsia="標楷體"/>
                <w:b/>
                <w:bCs/>
                <w:sz w:val="32"/>
                <w:szCs w:val="32"/>
              </w:rPr>
              <w:t>化學教學法與實習</w:t>
            </w:r>
            <w:r w:rsidR="0097792A" w:rsidRPr="00A02B08">
              <w:rPr>
                <w:rFonts w:eastAsia="標楷體"/>
                <w:sz w:val="32"/>
                <w:szCs w:val="32"/>
              </w:rPr>
              <w:t>」</w:t>
            </w:r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A02B08">
              <w:rPr>
                <w:rFonts w:eastAsia="標楷體"/>
                <w:sz w:val="32"/>
                <w:szCs w:val="32"/>
              </w:rPr>
              <w:t>學期</w:t>
            </w:r>
            <w:r w:rsidR="0097792A" w:rsidRPr="00A02B08">
              <w:rPr>
                <w:rFonts w:eastAsia="標楷體"/>
                <w:b/>
                <w:bCs/>
                <w:sz w:val="32"/>
                <w:szCs w:val="32"/>
              </w:rPr>
              <w:t>，</w:t>
            </w:r>
          </w:p>
          <w:p w:rsidR="007315DC" w:rsidRPr="00A02B08" w:rsidRDefault="007315DC" w:rsidP="00DA464F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A02B08">
              <w:rPr>
                <w:rFonts w:eastAsia="標楷體"/>
                <w:sz w:val="32"/>
                <w:szCs w:val="32"/>
              </w:rPr>
              <w:t>□2.</w:t>
            </w:r>
            <w:r w:rsidRPr="00A02B08">
              <w:rPr>
                <w:rFonts w:eastAsia="標楷體"/>
                <w:sz w:val="32"/>
                <w:szCs w:val="32"/>
              </w:rPr>
              <w:t>合於規定，</w:t>
            </w:r>
            <w:proofErr w:type="gramStart"/>
            <w:r w:rsidRPr="00A02B08">
              <w:rPr>
                <w:rFonts w:eastAsia="標楷體"/>
                <w:sz w:val="32"/>
                <w:szCs w:val="32"/>
              </w:rPr>
              <w:t>免作</w:t>
            </w:r>
            <w:proofErr w:type="gramEnd"/>
            <w:r w:rsidRPr="00A02B08">
              <w:rPr>
                <w:rFonts w:eastAsia="標楷體"/>
                <w:sz w:val="32"/>
                <w:szCs w:val="32"/>
              </w:rPr>
              <w:t>「</w:t>
            </w:r>
            <w:r w:rsidR="00ED3E02" w:rsidRPr="00A02B08">
              <w:rPr>
                <w:rFonts w:eastAsia="標楷體"/>
                <w:b/>
                <w:sz w:val="32"/>
                <w:szCs w:val="32"/>
              </w:rPr>
              <w:t>碩士班</w:t>
            </w:r>
            <w:r w:rsidRPr="00A02B08">
              <w:rPr>
                <w:rFonts w:eastAsia="標楷體"/>
                <w:b/>
                <w:bCs/>
                <w:sz w:val="32"/>
                <w:szCs w:val="32"/>
              </w:rPr>
              <w:t>化學教學法與實習</w:t>
            </w:r>
            <w:r w:rsidRPr="00A02B08">
              <w:rPr>
                <w:rFonts w:eastAsia="標楷體"/>
                <w:sz w:val="32"/>
                <w:szCs w:val="32"/>
              </w:rPr>
              <w:t>」</w:t>
            </w:r>
            <w:r w:rsidRPr="00A02B08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A02B08">
              <w:rPr>
                <w:rFonts w:eastAsia="標楷體"/>
                <w:sz w:val="32"/>
                <w:szCs w:val="32"/>
              </w:rPr>
              <w:t>學期</w:t>
            </w:r>
            <w:r w:rsidRPr="00A02B08">
              <w:rPr>
                <w:rFonts w:eastAsia="標楷體"/>
                <w:b/>
                <w:bCs/>
                <w:sz w:val="32"/>
                <w:szCs w:val="32"/>
              </w:rPr>
              <w:t>，</w:t>
            </w:r>
          </w:p>
          <w:p w:rsidR="002A7EFB" w:rsidRPr="00A02B08" w:rsidRDefault="0005430F" w:rsidP="00DA464F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A02B08">
              <w:rPr>
                <w:rFonts w:eastAsia="標楷體"/>
                <w:sz w:val="32"/>
                <w:szCs w:val="32"/>
              </w:rPr>
              <w:t>□3.</w:t>
            </w:r>
            <w:r w:rsidRPr="00A02B08">
              <w:rPr>
                <w:rFonts w:eastAsia="標楷體"/>
                <w:sz w:val="32"/>
                <w:szCs w:val="32"/>
              </w:rPr>
              <w:t>先修「</w:t>
            </w:r>
            <w:r w:rsidR="00ED3E02" w:rsidRPr="00A02B08">
              <w:rPr>
                <w:rFonts w:eastAsia="標楷體"/>
                <w:b/>
                <w:sz w:val="32"/>
                <w:szCs w:val="32"/>
              </w:rPr>
              <w:t>碩士班</w:t>
            </w:r>
            <w:r w:rsidRPr="00A02B08">
              <w:rPr>
                <w:rFonts w:eastAsia="標楷體"/>
                <w:b/>
                <w:bCs/>
                <w:sz w:val="32"/>
                <w:szCs w:val="32"/>
              </w:rPr>
              <w:t>化學教學法與實習</w:t>
            </w:r>
            <w:r w:rsidRPr="00A02B08">
              <w:rPr>
                <w:rFonts w:eastAsia="標楷體"/>
                <w:sz w:val="32"/>
                <w:szCs w:val="32"/>
              </w:rPr>
              <w:t>」</w:t>
            </w:r>
            <w:r w:rsidR="00050504" w:rsidRPr="00A02B08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="00050504" w:rsidRPr="00A02B08">
              <w:rPr>
                <w:rFonts w:eastAsia="標楷體"/>
                <w:sz w:val="32"/>
                <w:szCs w:val="32"/>
              </w:rPr>
              <w:t>學期</w:t>
            </w:r>
            <w:r w:rsidR="00050504" w:rsidRPr="00A02B08">
              <w:rPr>
                <w:rFonts w:eastAsia="標楷體"/>
                <w:b/>
                <w:bCs/>
                <w:sz w:val="32"/>
                <w:szCs w:val="32"/>
              </w:rPr>
              <w:t>，</w:t>
            </w:r>
          </w:p>
          <w:p w:rsidR="0097792A" w:rsidRPr="00A02B08" w:rsidRDefault="0097792A" w:rsidP="00DA464F">
            <w:pPr>
              <w:rPr>
                <w:rFonts w:eastAsia="標楷體"/>
                <w:sz w:val="32"/>
                <w:szCs w:val="32"/>
              </w:rPr>
            </w:pPr>
            <w:r w:rsidRPr="00A02B08">
              <w:rPr>
                <w:rFonts w:eastAsia="標楷體"/>
                <w:sz w:val="32"/>
                <w:szCs w:val="32"/>
              </w:rPr>
              <w:t>特以此書面申請，</w:t>
            </w:r>
            <w:proofErr w:type="gramStart"/>
            <w:r w:rsidRPr="00A02B08">
              <w:rPr>
                <w:rFonts w:eastAsia="標楷體"/>
                <w:sz w:val="32"/>
                <w:szCs w:val="32"/>
              </w:rPr>
              <w:t>呈准備案</w:t>
            </w:r>
            <w:proofErr w:type="gramEnd"/>
            <w:r w:rsidRPr="00A02B08">
              <w:rPr>
                <w:rFonts w:eastAsia="標楷體"/>
                <w:sz w:val="32"/>
                <w:szCs w:val="32"/>
              </w:rPr>
              <w:t>。</w:t>
            </w:r>
          </w:p>
          <w:p w:rsidR="00A02B08" w:rsidRPr="005E1B8E" w:rsidRDefault="00A02B08" w:rsidP="00A02B08">
            <w:pPr>
              <w:rPr>
                <w:rFonts w:eastAsia="標楷體" w:hint="eastAsia"/>
                <w:b/>
                <w:bCs/>
                <w:sz w:val="32"/>
                <w:szCs w:val="32"/>
                <w:highlight w:val="cyan"/>
              </w:rPr>
            </w:pPr>
            <w:r>
              <w:rPr>
                <w:rFonts w:eastAsia="標楷體"/>
                <w:sz w:val="20"/>
              </w:rPr>
              <w:t xml:space="preserve">1. </w:t>
            </w:r>
            <w:r w:rsidRPr="002714BE">
              <w:rPr>
                <w:rFonts w:eastAsia="標楷體"/>
                <w:sz w:val="20"/>
              </w:rPr>
              <w:t>Postponement of course selection</w:t>
            </w:r>
            <w:r>
              <w:rPr>
                <w:rFonts w:eastAsia="標楷體"/>
                <w:sz w:val="20"/>
              </w:rPr>
              <w:t xml:space="preserve"> of “</w:t>
            </w:r>
            <w:r w:rsidRPr="00A02B08">
              <w:rPr>
                <w:rFonts w:eastAsia="標楷體"/>
                <w:sz w:val="20"/>
              </w:rPr>
              <w:t>Teaching Practice in Chemistry (M.S.)</w:t>
            </w:r>
            <w:r w:rsidR="00D56896">
              <w:rPr>
                <w:rFonts w:eastAsia="標楷體"/>
                <w:sz w:val="20"/>
              </w:rPr>
              <w:t>”</w:t>
            </w:r>
            <w:r>
              <w:rPr>
                <w:rFonts w:eastAsia="標楷體"/>
                <w:sz w:val="20"/>
              </w:rPr>
              <w:t xml:space="preserve"> for ___ semester(s)</w:t>
            </w:r>
          </w:p>
          <w:p w:rsidR="00A02B08" w:rsidRPr="00A02B08" w:rsidRDefault="00A02B08" w:rsidP="00A02B08">
            <w:pPr>
              <w:rPr>
                <w:rFonts w:eastAsia="標楷體" w:hint="eastAsia"/>
                <w:b/>
                <w:bCs/>
                <w:sz w:val="32"/>
                <w:szCs w:val="32"/>
                <w:highlight w:val="cyan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2714BE">
              <w:rPr>
                <w:rFonts w:eastAsia="標楷體"/>
                <w:bCs/>
                <w:sz w:val="20"/>
                <w:szCs w:val="20"/>
              </w:rPr>
              <w:t xml:space="preserve">Exemption </w:t>
            </w:r>
            <w:r>
              <w:rPr>
                <w:rFonts w:eastAsia="標楷體"/>
                <w:sz w:val="20"/>
              </w:rPr>
              <w:t>from</w:t>
            </w:r>
            <w:r w:rsidRPr="002714BE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“</w:t>
            </w:r>
            <w:r w:rsidRPr="00A02B08">
              <w:rPr>
                <w:rFonts w:eastAsia="標楷體"/>
                <w:sz w:val="20"/>
              </w:rPr>
              <w:t>Teaching Practice in Chemistry (M.S.)</w:t>
            </w:r>
            <w:r w:rsidR="00D56896">
              <w:rPr>
                <w:rFonts w:eastAsia="標楷體"/>
                <w:sz w:val="20"/>
              </w:rPr>
              <w:t>”</w:t>
            </w:r>
            <w:r>
              <w:rPr>
                <w:rFonts w:eastAsia="標楷體"/>
                <w:sz w:val="20"/>
              </w:rPr>
              <w:t xml:space="preserve"> for ___ semester(s)</w:t>
            </w:r>
          </w:p>
          <w:p w:rsidR="00A02B08" w:rsidRPr="00A02B08" w:rsidRDefault="00A02B08" w:rsidP="00A02B08">
            <w:pPr>
              <w:rPr>
                <w:rFonts w:eastAsia="標楷體" w:hint="eastAsia"/>
                <w:b/>
                <w:bCs/>
                <w:sz w:val="32"/>
                <w:szCs w:val="32"/>
                <w:highlight w:val="cyan"/>
              </w:rPr>
            </w:pPr>
            <w:r>
              <w:rPr>
                <w:rFonts w:eastAsia="標楷體"/>
                <w:sz w:val="20"/>
              </w:rPr>
              <w:t>3. Advanced</w:t>
            </w:r>
            <w:r w:rsidRPr="002714BE">
              <w:rPr>
                <w:rFonts w:eastAsia="標楷體"/>
                <w:sz w:val="20"/>
              </w:rPr>
              <w:t xml:space="preserve"> course selection</w:t>
            </w:r>
            <w:r>
              <w:rPr>
                <w:rFonts w:eastAsia="標楷體"/>
                <w:sz w:val="20"/>
              </w:rPr>
              <w:t xml:space="preserve"> of “</w:t>
            </w:r>
            <w:r w:rsidRPr="00A02B08">
              <w:rPr>
                <w:rFonts w:eastAsia="標楷體"/>
                <w:sz w:val="20"/>
              </w:rPr>
              <w:t>Teaching Practice in Chemistry (M.S.)</w:t>
            </w:r>
            <w:r w:rsidR="00D56896">
              <w:rPr>
                <w:rFonts w:eastAsia="標楷體"/>
                <w:sz w:val="20"/>
              </w:rPr>
              <w:t>”</w:t>
            </w:r>
            <w:r>
              <w:rPr>
                <w:rFonts w:eastAsia="標楷體"/>
                <w:sz w:val="20"/>
              </w:rPr>
              <w:t xml:space="preserve"> for ___ semester(s)</w:t>
            </w:r>
          </w:p>
          <w:p w:rsidR="00A02B08" w:rsidRPr="0056671A" w:rsidRDefault="00A02B08" w:rsidP="00DA464F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0"/>
              </w:rPr>
              <w:t>T</w:t>
            </w:r>
            <w:r w:rsidRPr="00A02B08">
              <w:rPr>
                <w:rFonts w:eastAsia="標楷體"/>
                <w:sz w:val="20"/>
              </w:rPr>
              <w:t>he applicant hereby submits a written application for filing.</w:t>
            </w:r>
          </w:p>
        </w:tc>
      </w:tr>
    </w:tbl>
    <w:p w:rsidR="004F1F4C" w:rsidRDefault="004F1F4C">
      <w:r>
        <w:br w:type="page"/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2126"/>
        <w:gridCol w:w="1134"/>
        <w:gridCol w:w="992"/>
        <w:gridCol w:w="2126"/>
      </w:tblGrid>
      <w:tr w:rsidR="005D541E" w:rsidRPr="0056671A" w:rsidTr="004B5E7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1E" w:rsidRDefault="005D541E" w:rsidP="005E1B8E">
            <w:pPr>
              <w:spacing w:line="360" w:lineRule="auto"/>
              <w:jc w:val="center"/>
              <w:rPr>
                <w:rFonts w:eastAsia="標楷體"/>
              </w:rPr>
            </w:pPr>
            <w:r w:rsidRPr="0056671A">
              <w:rPr>
                <w:rFonts w:eastAsia="標楷體"/>
              </w:rPr>
              <w:t>申請學生簽署</w:t>
            </w:r>
          </w:p>
          <w:p w:rsidR="005E1B8E" w:rsidRPr="0056671A" w:rsidRDefault="005E1B8E" w:rsidP="005E1B8E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5E1B8E">
              <w:rPr>
                <w:rFonts w:eastAsia="標楷體" w:hint="eastAsia"/>
                <w:sz w:val="20"/>
              </w:rPr>
              <w:t>A</w:t>
            </w:r>
            <w:r w:rsidRPr="005E1B8E">
              <w:rPr>
                <w:rFonts w:eastAsia="標楷體"/>
                <w:sz w:val="20"/>
              </w:rPr>
              <w:t>pplicant’s Signature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1E" w:rsidRPr="0056671A" w:rsidRDefault="005D541E">
            <w:pPr>
              <w:spacing w:line="360" w:lineRule="auto"/>
              <w:ind w:right="-62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1E" w:rsidRDefault="005D541E" w:rsidP="004B5E72">
            <w:pPr>
              <w:jc w:val="center"/>
              <w:rPr>
                <w:rFonts w:eastAsia="標楷體"/>
              </w:rPr>
            </w:pPr>
            <w:r w:rsidRPr="0056671A">
              <w:rPr>
                <w:rFonts w:eastAsia="標楷體"/>
              </w:rPr>
              <w:t>指導教授同意簽章</w:t>
            </w:r>
          </w:p>
          <w:p w:rsidR="005E1B8E" w:rsidRPr="0056671A" w:rsidRDefault="005E1B8E" w:rsidP="004B5E72">
            <w:pPr>
              <w:jc w:val="center"/>
              <w:rPr>
                <w:rFonts w:eastAsia="標楷體" w:hint="eastAsia"/>
              </w:rPr>
            </w:pPr>
            <w:r w:rsidRPr="005E1B8E">
              <w:rPr>
                <w:rFonts w:eastAsia="標楷體" w:hint="eastAsia"/>
                <w:sz w:val="20"/>
              </w:rPr>
              <w:t>A</w:t>
            </w:r>
            <w:r w:rsidRPr="005E1B8E">
              <w:rPr>
                <w:rFonts w:eastAsia="標楷體"/>
                <w:sz w:val="20"/>
              </w:rPr>
              <w:t>dvisor’s Signature/Seal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41E" w:rsidRDefault="005D541E">
            <w:pPr>
              <w:spacing w:line="360" w:lineRule="auto"/>
              <w:ind w:right="-62"/>
              <w:rPr>
                <w:rFonts w:eastAsia="標楷體"/>
                <w:sz w:val="20"/>
                <w:u w:val="single"/>
              </w:rPr>
            </w:pPr>
          </w:p>
          <w:p w:rsidR="004B5E72" w:rsidRPr="0056671A" w:rsidRDefault="004B5E72">
            <w:pPr>
              <w:spacing w:line="360" w:lineRule="auto"/>
              <w:ind w:right="-62"/>
              <w:rPr>
                <w:rFonts w:eastAsia="標楷體" w:hint="eastAsia"/>
                <w:sz w:val="20"/>
                <w:u w:val="single"/>
              </w:rPr>
            </w:pPr>
          </w:p>
        </w:tc>
      </w:tr>
      <w:tr w:rsidR="005D541E" w:rsidRPr="0056671A" w:rsidTr="004B5E7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4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541E" w:rsidRPr="0056671A" w:rsidRDefault="005D541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541E" w:rsidRPr="0056671A" w:rsidRDefault="005D541E">
            <w:pPr>
              <w:spacing w:line="360" w:lineRule="auto"/>
              <w:ind w:right="-62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541E" w:rsidRDefault="005D541E" w:rsidP="004B5E72">
            <w:pPr>
              <w:jc w:val="center"/>
              <w:rPr>
                <w:rFonts w:eastAsia="標楷體"/>
              </w:rPr>
            </w:pPr>
            <w:r w:rsidRPr="0056671A">
              <w:rPr>
                <w:rFonts w:eastAsia="標楷體"/>
              </w:rPr>
              <w:t>課</w:t>
            </w:r>
            <w:proofErr w:type="gramStart"/>
            <w:r w:rsidRPr="0056671A">
              <w:rPr>
                <w:rFonts w:eastAsia="標楷體"/>
              </w:rPr>
              <w:t>務</w:t>
            </w:r>
            <w:proofErr w:type="gramEnd"/>
            <w:r w:rsidRPr="0056671A">
              <w:rPr>
                <w:rFonts w:eastAsia="標楷體"/>
              </w:rPr>
              <w:t>教授同意簽章</w:t>
            </w:r>
          </w:p>
          <w:p w:rsidR="005E1B8E" w:rsidRPr="0056671A" w:rsidRDefault="005E1B8E" w:rsidP="004B5E7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Instructing Professor’s</w:t>
            </w:r>
            <w:r w:rsidRPr="005E1B8E">
              <w:rPr>
                <w:rFonts w:eastAsia="標楷體"/>
                <w:sz w:val="20"/>
              </w:rPr>
              <w:t xml:space="preserve"> Signature/Seal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541E" w:rsidRDefault="005D541E" w:rsidP="004B5E72">
            <w:pPr>
              <w:spacing w:line="360" w:lineRule="auto"/>
              <w:rPr>
                <w:rFonts w:eastAsia="標楷體"/>
              </w:rPr>
            </w:pPr>
          </w:p>
          <w:p w:rsidR="004B5E72" w:rsidRPr="0056671A" w:rsidRDefault="004B5E72" w:rsidP="004B5E72">
            <w:pPr>
              <w:spacing w:line="360" w:lineRule="auto"/>
              <w:rPr>
                <w:rFonts w:eastAsia="標楷體" w:hint="eastAsia"/>
              </w:rPr>
            </w:pPr>
          </w:p>
        </w:tc>
      </w:tr>
      <w:tr w:rsidR="0097792A" w:rsidRPr="0056671A" w:rsidTr="004B5E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92A" w:rsidRPr="0056671A" w:rsidRDefault="0097792A" w:rsidP="0044387D">
            <w:pPr>
              <w:spacing w:line="320" w:lineRule="exact"/>
              <w:jc w:val="center"/>
              <w:rPr>
                <w:rFonts w:eastAsia="標楷體"/>
              </w:rPr>
            </w:pPr>
            <w:r w:rsidRPr="0056671A">
              <w:rPr>
                <w:rFonts w:eastAsia="標楷體"/>
              </w:rPr>
              <w:t>化學</w:t>
            </w:r>
            <w:r w:rsidR="00B238FB" w:rsidRPr="0056671A">
              <w:rPr>
                <w:rFonts w:eastAsia="標楷體"/>
              </w:rPr>
              <w:t>系</w:t>
            </w:r>
          </w:p>
          <w:p w:rsidR="0097792A" w:rsidRDefault="0097792A" w:rsidP="0044387D">
            <w:pPr>
              <w:spacing w:line="320" w:lineRule="exact"/>
              <w:jc w:val="center"/>
              <w:rPr>
                <w:rFonts w:eastAsia="標楷體"/>
              </w:rPr>
            </w:pPr>
            <w:r w:rsidRPr="0056671A">
              <w:rPr>
                <w:rFonts w:eastAsia="標楷體"/>
              </w:rPr>
              <w:t>選課規定</w:t>
            </w:r>
          </w:p>
          <w:p w:rsidR="0044387D" w:rsidRPr="0056671A" w:rsidRDefault="0044387D" w:rsidP="0044387D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Course Selection Regulations from the Institute of Chemistry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F1F4C" w:rsidRPr="00667EC3" w:rsidRDefault="00B238FB" w:rsidP="004F1F4C">
            <w:pPr>
              <w:pStyle w:val="Web"/>
              <w:widowControl w:val="0"/>
              <w:numPr>
                <w:ilvl w:val="0"/>
                <w:numId w:val="1"/>
              </w:numPr>
              <w:tabs>
                <w:tab w:val="num" w:pos="630"/>
              </w:tabs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67EC3">
              <w:rPr>
                <w:rFonts w:ascii="Times New Roman" w:eastAsia="標楷體" w:hAnsi="Times New Roman" w:cs="Times New Roman"/>
                <w:color w:val="000000"/>
              </w:rPr>
              <w:t>臺大</w:t>
            </w:r>
            <w:proofErr w:type="gramStart"/>
            <w:r w:rsidRPr="00667EC3">
              <w:rPr>
                <w:rFonts w:ascii="Times New Roman" w:eastAsia="標楷體" w:hAnsi="Times New Roman" w:cs="Times New Roman"/>
                <w:color w:val="000000"/>
              </w:rPr>
              <w:t>化學系碩一</w:t>
            </w:r>
            <w:r w:rsidR="00165D64" w:rsidRPr="00667EC3">
              <w:rPr>
                <w:rFonts w:ascii="Times New Roman" w:eastAsia="標楷體" w:hAnsi="Times New Roman" w:cs="Times New Roman"/>
                <w:color w:val="000000"/>
              </w:rPr>
              <w:t>生</w:t>
            </w:r>
            <w:proofErr w:type="gramEnd"/>
            <w:r w:rsidR="00165D64" w:rsidRPr="00667EC3">
              <w:rPr>
                <w:rFonts w:ascii="Times New Roman" w:eastAsia="標楷體" w:hAnsi="Times New Roman" w:cs="Times New Roman"/>
                <w:color w:val="000000"/>
              </w:rPr>
              <w:t>必修</w:t>
            </w:r>
            <w:r w:rsidRPr="00667EC3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67EC3">
              <w:rPr>
                <w:rFonts w:ascii="Times New Roman" w:eastAsia="標楷體" w:hAnsi="Times New Roman" w:cs="Times New Roman"/>
                <w:color w:val="000000"/>
              </w:rPr>
              <w:t>學期</w:t>
            </w:r>
            <w:r w:rsidR="00165D64" w:rsidRPr="00667EC3">
              <w:rPr>
                <w:rFonts w:ascii="Times New Roman" w:eastAsia="標楷體" w:hAnsi="Times New Roman" w:cs="Times New Roman"/>
                <w:color w:val="000000"/>
              </w:rPr>
              <w:t>。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</w:rPr>
              <w:t>如有特殊理由必須延後修習，應於碩一提出申請，交學</w:t>
            </w:r>
            <w:proofErr w:type="gramStart"/>
            <w:r w:rsidR="004F1F4C" w:rsidRPr="00667EC3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="004F1F4C" w:rsidRPr="00667EC3">
              <w:rPr>
                <w:rFonts w:ascii="Times New Roman" w:eastAsia="標楷體" w:hAnsi="Times New Roman" w:cs="Times New Roman"/>
                <w:color w:val="000000"/>
              </w:rPr>
              <w:t>小組審查同意。</w:t>
            </w:r>
          </w:p>
          <w:p w:rsidR="004F1F4C" w:rsidRPr="00667EC3" w:rsidRDefault="0048383E" w:rsidP="004F1F4C">
            <w:pPr>
              <w:pStyle w:val="Web"/>
              <w:widowControl w:val="0"/>
              <w:tabs>
                <w:tab w:val="num" w:pos="630"/>
              </w:tabs>
              <w:spacing w:before="0" w:beforeAutospacing="0" w:after="0" w:afterAutospacing="0" w:line="320" w:lineRule="exact"/>
              <w:ind w:left="397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</w:rPr>
              <w:t>“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Teaching Practice in Chemistry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</w:rPr>
              <w:t>”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832BDB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is a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two-semester</w:t>
            </w:r>
            <w:r w:rsidR="00832BDB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compulsory course for first-year students in the 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master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’s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program of Dept. of 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Chemistry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, NTU. 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If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a student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must 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postpone</w:t>
            </w:r>
            <w:r w:rsidR="00667EC3" w:rsidRPr="00667EC3"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course selection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for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particular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reasons,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the student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sh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all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apply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in the first year of study 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to the </w:t>
            </w:r>
            <w:r w:rsidR="00667EC3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>Academic Affairs Division</w:t>
            </w:r>
            <w:r w:rsidR="004F1F4C" w:rsidRPr="00667EC3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for review and approval.</w:t>
            </w:r>
          </w:p>
          <w:p w:rsidR="0097792A" w:rsidRPr="00424EA1" w:rsidRDefault="00DD49CF" w:rsidP="00DA464F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424EA1">
              <w:rPr>
                <w:rFonts w:ascii="Times New Roman" w:eastAsia="標楷體" w:hAnsi="Times New Roman" w:cs="Times New Roman"/>
              </w:rPr>
              <w:t>入學前曾</w:t>
            </w:r>
            <w:r w:rsidR="00165D64" w:rsidRPr="00424EA1">
              <w:rPr>
                <w:rFonts w:ascii="Times New Roman" w:eastAsia="標楷體" w:hAnsi="Times New Roman" w:cs="Times New Roman"/>
              </w:rPr>
              <w:t>任助教或符合其他特殊情形可免</w:t>
            </w:r>
            <w:r w:rsidR="00B818FE" w:rsidRPr="00424EA1">
              <w:rPr>
                <w:rFonts w:ascii="Times New Roman" w:eastAsia="標楷體" w:hAnsi="Times New Roman" w:cs="Times New Roman"/>
              </w:rPr>
              <w:t>作</w:t>
            </w:r>
            <w:r w:rsidR="00165D64" w:rsidRPr="00424EA1">
              <w:rPr>
                <w:rFonts w:ascii="Times New Roman" w:eastAsia="標楷體" w:hAnsi="Times New Roman" w:cs="Times New Roman"/>
              </w:rPr>
              <w:t>者，應於</w:t>
            </w:r>
            <w:r w:rsidR="002A7EFB" w:rsidRPr="00424EA1">
              <w:rPr>
                <w:rFonts w:ascii="Times New Roman" w:eastAsia="標楷體" w:hAnsi="Times New Roman" w:cs="Times New Roman"/>
              </w:rPr>
              <w:t>修課前</w:t>
            </w:r>
            <w:r w:rsidR="00165D64" w:rsidRPr="00424EA1">
              <w:rPr>
                <w:rFonts w:ascii="Times New Roman" w:eastAsia="標楷體" w:hAnsi="Times New Roman" w:cs="Times New Roman"/>
              </w:rPr>
              <w:t>提出申請，交學</w:t>
            </w:r>
            <w:proofErr w:type="gramStart"/>
            <w:r w:rsidR="00165D64" w:rsidRPr="00424EA1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="00165D64" w:rsidRPr="00424EA1">
              <w:rPr>
                <w:rFonts w:ascii="Times New Roman" w:eastAsia="標楷體" w:hAnsi="Times New Roman" w:cs="Times New Roman"/>
              </w:rPr>
              <w:t>小組審</w:t>
            </w:r>
            <w:r w:rsidR="00F8793C" w:rsidRPr="00424EA1">
              <w:rPr>
                <w:rFonts w:ascii="Times New Roman" w:eastAsia="標楷體" w:hAnsi="Times New Roman" w:cs="Times New Roman"/>
              </w:rPr>
              <w:t>查。</w:t>
            </w:r>
            <w:r w:rsidR="00B818FE" w:rsidRPr="00424EA1">
              <w:rPr>
                <w:rFonts w:ascii="Times New Roman" w:eastAsia="標楷體" w:hAnsi="Times New Roman" w:cs="Times New Roman"/>
              </w:rPr>
              <w:t>（仍須修習該課程）</w:t>
            </w:r>
          </w:p>
          <w:p w:rsidR="004F1F4C" w:rsidRPr="00424EA1" w:rsidRDefault="00667EC3" w:rsidP="004F1F4C">
            <w:pPr>
              <w:pStyle w:val="Web"/>
              <w:widowControl w:val="0"/>
              <w:spacing w:before="0" w:beforeAutospacing="0" w:after="0" w:afterAutospacing="0" w:line="320" w:lineRule="exact"/>
              <w:ind w:left="397"/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</w:pP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Students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who served as 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a 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teaching assistant before enrollment or meet other special circumstances can be exempted, and 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shall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apply before 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taking the course by </w:t>
            </w:r>
            <w:r w:rsidR="0048383E">
              <w:rPr>
                <w:rFonts w:ascii="Times New Roman" w:eastAsia="標楷體" w:hAnsi="Times New Roman" w:cs="Times New Roman"/>
                <w:color w:val="000000"/>
                <w:sz w:val="20"/>
              </w:rPr>
              <w:t>applying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to 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the Academic Affairs Division for review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. (</w:t>
            </w:r>
            <w:r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After approval, the applicant still needs to select the course on the system.</w:t>
            </w:r>
            <w:r w:rsidR="004F1F4C" w:rsidRPr="00424EA1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  <w:p w:rsidR="00BB611C" w:rsidRPr="00424EA1" w:rsidRDefault="00BB611C" w:rsidP="00DA464F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424EA1">
              <w:rPr>
                <w:rFonts w:ascii="Times New Roman" w:eastAsia="標楷體" w:hAnsi="Times New Roman" w:cs="Times New Roman"/>
                <w:color w:val="0000FF"/>
              </w:rPr>
              <w:t>大</w:t>
            </w:r>
            <w:r w:rsidR="00946987" w:rsidRPr="00424EA1">
              <w:rPr>
                <w:rFonts w:ascii="Times New Roman" w:eastAsia="標楷體" w:hAnsi="Times New Roman" w:cs="Times New Roman"/>
                <w:color w:val="0000FF"/>
              </w:rPr>
              <w:t>三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四生如成績優異，經課</w:t>
            </w:r>
            <w:proofErr w:type="gramStart"/>
            <w:r w:rsidRPr="00424EA1">
              <w:rPr>
                <w:rFonts w:ascii="Times New Roman" w:eastAsia="標楷體" w:hAnsi="Times New Roman" w:cs="Times New Roman"/>
                <w:color w:val="0000FF"/>
              </w:rPr>
              <w:t>務</w:t>
            </w:r>
            <w:proofErr w:type="gramEnd"/>
            <w:r w:rsidRPr="00424EA1">
              <w:rPr>
                <w:rFonts w:ascii="Times New Roman" w:eastAsia="標楷體" w:hAnsi="Times New Roman" w:cs="Times New Roman"/>
                <w:color w:val="0000FF"/>
              </w:rPr>
              <w:t>老師指定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擔任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課務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/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課輔工作者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(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不含實驗類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)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，可提送本申請書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(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附前一學年成績單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)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，經學務組召集人核章後，可提前修習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「</w:t>
            </w:r>
            <w:r w:rsidRPr="00424EA1">
              <w:rPr>
                <w:rFonts w:ascii="Times New Roman" w:eastAsia="標楷體" w:hAnsi="Times New Roman" w:cs="Times New Roman"/>
                <w:color w:val="0000FF"/>
              </w:rPr>
              <w:t>碩士班教學法與實習</w:t>
            </w:r>
            <w:r w:rsidR="00DA464F" w:rsidRPr="00424EA1">
              <w:rPr>
                <w:rFonts w:ascii="Times New Roman" w:eastAsia="標楷體" w:hAnsi="Times New Roman" w:cs="Times New Roman"/>
                <w:color w:val="0000FF"/>
              </w:rPr>
              <w:t>」</w:t>
            </w:r>
            <w:r w:rsidR="00B65A6A" w:rsidRPr="00424EA1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  <w:p w:rsidR="004F1F4C" w:rsidRPr="004F1F4C" w:rsidRDefault="004F1F4C" w:rsidP="004F1F4C">
            <w:pPr>
              <w:pStyle w:val="Web"/>
              <w:widowControl w:val="0"/>
              <w:tabs>
                <w:tab w:val="num" w:pos="630"/>
              </w:tabs>
              <w:spacing w:before="0" w:beforeAutospacing="0" w:after="0" w:afterAutospacing="0" w:line="320" w:lineRule="exact"/>
              <w:ind w:left="397"/>
              <w:rPr>
                <w:rFonts w:ascii="Times New Roman" w:eastAsia="標楷體" w:hAnsi="Times New Roman" w:cs="Times New Roman"/>
                <w:color w:val="000000"/>
              </w:rPr>
            </w:pP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Junior and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senior undergraduates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with outstanding academic performance who a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re designated by the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instructing professor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as a TA 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(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or similar duties</w:t>
            </w:r>
            <w:r w:rsidR="0048383E">
              <w:rPr>
                <w:rFonts w:ascii="Times New Roman" w:eastAsia="標楷體" w:hAnsi="Times New Roman" w:cs="Times New Roman"/>
                <w:color w:val="0000FF"/>
                <w:sz w:val="20"/>
              </w:rPr>
              <w:t>,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except </w:t>
            </w:r>
            <w:r w:rsidR="0048383E">
              <w:rPr>
                <w:rFonts w:ascii="Times New Roman" w:eastAsia="標楷體" w:hAnsi="Times New Roman" w:cs="Times New Roman"/>
                <w:color w:val="0000FF"/>
                <w:sz w:val="20"/>
              </w:rPr>
              <w:t>in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experimen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t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classes) can submit this application (with the transcript </w:t>
            </w:r>
            <w:r w:rsidR="0048383E">
              <w:rPr>
                <w:rFonts w:ascii="Times New Roman" w:eastAsia="標楷體" w:hAnsi="Times New Roman" w:cs="Times New Roman"/>
                <w:color w:val="0000FF"/>
                <w:sz w:val="20"/>
              </w:rPr>
              <w:t>in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the previous academic year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attached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)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. Once approved by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the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Convener of Academic Affairs Division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,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the student 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can </w:t>
            </w:r>
            <w:r w:rsidR="00424EA1"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>select the course</w:t>
            </w:r>
            <w:r w:rsidRPr="00424EA1">
              <w:rPr>
                <w:rFonts w:ascii="Times New Roman" w:eastAsia="標楷體" w:hAnsi="Times New Roman" w:cs="Times New Roman"/>
                <w:color w:val="0000FF"/>
                <w:sz w:val="20"/>
              </w:rPr>
              <w:t xml:space="preserve"> in advance.</w:t>
            </w:r>
          </w:p>
        </w:tc>
      </w:tr>
      <w:tr w:rsidR="0097792A" w:rsidRPr="0056671A" w:rsidTr="004B5E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2A" w:rsidRDefault="0097792A" w:rsidP="0044387D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審查結果</w:t>
            </w:r>
          </w:p>
          <w:p w:rsidR="00356E54" w:rsidRPr="0056671A" w:rsidRDefault="00356E54" w:rsidP="0044387D">
            <w:pPr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 w:rsidRPr="00356E54">
              <w:rPr>
                <w:rFonts w:eastAsia="標楷體" w:hint="eastAsia"/>
                <w:sz w:val="20"/>
              </w:rPr>
              <w:t>R</w:t>
            </w:r>
            <w:r w:rsidRPr="00356E54">
              <w:rPr>
                <w:rFonts w:eastAsia="標楷體"/>
                <w:sz w:val="20"/>
              </w:rPr>
              <w:t>eview Result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792A" w:rsidRPr="0056671A" w:rsidRDefault="000A4E06" w:rsidP="00B27F5F">
            <w:pPr>
              <w:spacing w:line="520" w:lineRule="exact"/>
              <w:ind w:right="-62" w:firstLineChars="50" w:firstLine="140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1.</w:t>
            </w:r>
            <w:r w:rsidR="0097792A" w:rsidRPr="0056671A">
              <w:rPr>
                <w:rFonts w:eastAsia="標楷體"/>
                <w:sz w:val="28"/>
              </w:rPr>
              <w:t>□</w:t>
            </w:r>
            <w:proofErr w:type="gramStart"/>
            <w:r w:rsidR="0097792A" w:rsidRPr="0056671A">
              <w:rPr>
                <w:rFonts w:eastAsia="標楷體"/>
                <w:b/>
                <w:bCs/>
                <w:sz w:val="28"/>
                <w:u w:val="single"/>
              </w:rPr>
              <w:t>同意</w:t>
            </w:r>
            <w:r w:rsidR="0097792A" w:rsidRPr="0056671A">
              <w:rPr>
                <w:rFonts w:eastAsia="標楷體"/>
                <w:sz w:val="28"/>
              </w:rPr>
              <w:t>緩修</w:t>
            </w:r>
            <w:proofErr w:type="gramEnd"/>
            <w:r w:rsidRPr="0056671A">
              <w:rPr>
                <w:rFonts w:eastAsia="標楷體"/>
                <w:sz w:val="28"/>
              </w:rPr>
              <w:t xml:space="preserve">   </w:t>
            </w:r>
            <w:r w:rsidR="0097792A" w:rsidRPr="0056671A">
              <w:rPr>
                <w:rFonts w:eastAsia="標楷體"/>
                <w:sz w:val="28"/>
              </w:rPr>
              <w:t>□</w:t>
            </w:r>
            <w:r w:rsidR="0097792A" w:rsidRPr="0056671A">
              <w:rPr>
                <w:rFonts w:eastAsia="標楷體"/>
                <w:b/>
                <w:bCs/>
                <w:sz w:val="28"/>
                <w:u w:val="single"/>
              </w:rPr>
              <w:t>不</w:t>
            </w:r>
            <w:proofErr w:type="gramStart"/>
            <w:r w:rsidR="0097792A" w:rsidRPr="0056671A">
              <w:rPr>
                <w:rFonts w:eastAsia="標楷體"/>
                <w:b/>
                <w:bCs/>
                <w:sz w:val="28"/>
                <w:u w:val="single"/>
              </w:rPr>
              <w:t>同意</w:t>
            </w:r>
            <w:r w:rsidR="0097792A" w:rsidRPr="0056671A">
              <w:rPr>
                <w:rFonts w:eastAsia="標楷體"/>
                <w:sz w:val="28"/>
              </w:rPr>
              <w:t>緩</w:t>
            </w:r>
            <w:proofErr w:type="gramEnd"/>
            <w:r w:rsidR="0097792A" w:rsidRPr="0056671A">
              <w:rPr>
                <w:rFonts w:eastAsia="標楷體"/>
                <w:sz w:val="28"/>
              </w:rPr>
              <w:t>修</w:t>
            </w:r>
            <w:r w:rsidR="002714BE">
              <w:rPr>
                <w:rFonts w:eastAsia="標楷體" w:hint="eastAsia"/>
                <w:sz w:val="28"/>
              </w:rPr>
              <w:t xml:space="preserve"> </w:t>
            </w:r>
            <w:r w:rsidR="002714BE" w:rsidRPr="002714BE">
              <w:rPr>
                <w:rFonts w:eastAsia="標楷體"/>
                <w:sz w:val="20"/>
              </w:rPr>
              <w:t xml:space="preserve">Postponement of course selection </w:t>
            </w:r>
            <w:r w:rsidR="002714BE" w:rsidRPr="002714BE">
              <w:rPr>
                <w:rFonts w:eastAsia="標楷體"/>
                <w:sz w:val="20"/>
                <w:u w:val="single"/>
              </w:rPr>
              <w:t>agreed; NOT agreed</w:t>
            </w:r>
          </w:p>
          <w:p w:rsidR="00286918" w:rsidRDefault="000A4E06" w:rsidP="00B27F5F">
            <w:pPr>
              <w:spacing w:line="520" w:lineRule="exact"/>
              <w:ind w:right="-62" w:firstLineChars="50" w:firstLine="140"/>
              <w:rPr>
                <w:rFonts w:eastAsia="標楷體"/>
                <w:bCs/>
                <w:sz w:val="28"/>
              </w:rPr>
            </w:pPr>
            <w:r w:rsidRPr="0056671A">
              <w:rPr>
                <w:rFonts w:eastAsia="標楷體"/>
                <w:sz w:val="28"/>
              </w:rPr>
              <w:t>2.□</w:t>
            </w:r>
            <w:proofErr w:type="gramStart"/>
            <w:r w:rsidRPr="0056671A">
              <w:rPr>
                <w:rFonts w:eastAsia="標楷體"/>
                <w:b/>
                <w:bCs/>
                <w:sz w:val="28"/>
                <w:u w:val="single"/>
              </w:rPr>
              <w:t>同意</w:t>
            </w:r>
            <w:r w:rsidRPr="0056671A">
              <w:rPr>
                <w:rFonts w:eastAsia="標楷體"/>
                <w:sz w:val="28"/>
              </w:rPr>
              <w:t>免</w:t>
            </w:r>
            <w:r w:rsidR="00286918" w:rsidRPr="0056671A">
              <w:rPr>
                <w:rFonts w:eastAsia="標楷體"/>
                <w:sz w:val="28"/>
              </w:rPr>
              <w:t>作</w:t>
            </w:r>
            <w:proofErr w:type="gramEnd"/>
            <w:r w:rsidRPr="0056671A">
              <w:rPr>
                <w:rFonts w:eastAsia="標楷體"/>
                <w:sz w:val="28"/>
              </w:rPr>
              <w:t>（仍須修習）</w:t>
            </w:r>
            <w:r w:rsidRPr="0056671A">
              <w:rPr>
                <w:rFonts w:eastAsia="標楷體"/>
                <w:sz w:val="28"/>
              </w:rPr>
              <w:t xml:space="preserve">   □</w:t>
            </w:r>
            <w:r w:rsidRPr="0056671A">
              <w:rPr>
                <w:rFonts w:eastAsia="標楷體"/>
                <w:b/>
                <w:bCs/>
                <w:sz w:val="28"/>
                <w:u w:val="single"/>
              </w:rPr>
              <w:t>不同意</w:t>
            </w:r>
            <w:r w:rsidRPr="0056671A">
              <w:rPr>
                <w:rFonts w:eastAsia="標楷體"/>
                <w:bCs/>
                <w:sz w:val="28"/>
              </w:rPr>
              <w:t>免</w:t>
            </w:r>
            <w:r w:rsidR="00286918" w:rsidRPr="0056671A">
              <w:rPr>
                <w:rFonts w:eastAsia="標楷體"/>
                <w:sz w:val="28"/>
              </w:rPr>
              <w:t>作</w:t>
            </w:r>
          </w:p>
          <w:p w:rsidR="000A4E06" w:rsidRPr="0056671A" w:rsidRDefault="002714BE" w:rsidP="00912112">
            <w:pPr>
              <w:spacing w:line="520" w:lineRule="exact"/>
              <w:ind w:right="-62" w:firstLineChars="300" w:firstLine="600"/>
              <w:rPr>
                <w:rFonts w:eastAsia="標楷體"/>
                <w:b/>
                <w:bCs/>
                <w:sz w:val="28"/>
              </w:rPr>
            </w:pPr>
            <w:r w:rsidRPr="002714BE">
              <w:rPr>
                <w:rFonts w:eastAsia="標楷體"/>
                <w:bCs/>
                <w:sz w:val="20"/>
                <w:szCs w:val="20"/>
              </w:rPr>
              <w:t xml:space="preserve">Exemption </w:t>
            </w:r>
            <w:r w:rsidRPr="002714BE">
              <w:rPr>
                <w:rFonts w:eastAsia="標楷體"/>
                <w:sz w:val="20"/>
                <w:szCs w:val="20"/>
                <w:u w:val="single"/>
              </w:rPr>
              <w:t>agree</w:t>
            </w:r>
            <w:r w:rsidRPr="002714BE">
              <w:rPr>
                <w:rFonts w:eastAsia="標楷體"/>
                <w:sz w:val="20"/>
                <w:u w:val="single"/>
              </w:rPr>
              <w:t>d</w:t>
            </w:r>
            <w:r w:rsidR="00286918">
              <w:rPr>
                <w:rFonts w:eastAsia="標楷體"/>
                <w:sz w:val="20"/>
                <w:u w:val="single"/>
              </w:rPr>
              <w:t xml:space="preserve"> (the applicant still needs to select the course on the system)</w:t>
            </w:r>
            <w:r w:rsidRPr="002714BE">
              <w:rPr>
                <w:rFonts w:eastAsia="標楷體"/>
                <w:sz w:val="20"/>
                <w:u w:val="single"/>
              </w:rPr>
              <w:t>; NOT agreed</w:t>
            </w:r>
          </w:p>
          <w:p w:rsidR="00F75173" w:rsidRPr="0056671A" w:rsidRDefault="00F75173" w:rsidP="00B27F5F">
            <w:pPr>
              <w:spacing w:line="520" w:lineRule="exact"/>
              <w:ind w:right="-62" w:firstLineChars="50" w:firstLine="140"/>
              <w:rPr>
                <w:rFonts w:eastAsia="標楷體"/>
                <w:bCs/>
                <w:sz w:val="28"/>
              </w:rPr>
            </w:pPr>
            <w:r w:rsidRPr="0056671A">
              <w:rPr>
                <w:rFonts w:eastAsia="標楷體"/>
                <w:bCs/>
                <w:sz w:val="28"/>
              </w:rPr>
              <w:t>3.</w:t>
            </w:r>
            <w:r w:rsidRPr="0056671A">
              <w:rPr>
                <w:rFonts w:eastAsia="標楷體"/>
                <w:sz w:val="28"/>
              </w:rPr>
              <w:t>□</w:t>
            </w:r>
            <w:r w:rsidRPr="0056671A">
              <w:rPr>
                <w:rFonts w:eastAsia="標楷體"/>
                <w:b/>
                <w:bCs/>
                <w:sz w:val="28"/>
                <w:u w:val="single"/>
              </w:rPr>
              <w:t>同意</w:t>
            </w:r>
            <w:r w:rsidRPr="0056671A">
              <w:rPr>
                <w:rFonts w:eastAsia="標楷體"/>
                <w:sz w:val="28"/>
              </w:rPr>
              <w:t>先修</w:t>
            </w:r>
            <w:r w:rsidRPr="0056671A">
              <w:rPr>
                <w:rFonts w:eastAsia="標楷體"/>
                <w:sz w:val="28"/>
              </w:rPr>
              <w:t xml:space="preserve">   □</w:t>
            </w:r>
            <w:r w:rsidRPr="0056671A">
              <w:rPr>
                <w:rFonts w:eastAsia="標楷體"/>
                <w:b/>
                <w:bCs/>
                <w:sz w:val="28"/>
                <w:u w:val="single"/>
              </w:rPr>
              <w:t>不同意</w:t>
            </w:r>
            <w:r w:rsidRPr="0056671A">
              <w:rPr>
                <w:rFonts w:eastAsia="標楷體"/>
                <w:bCs/>
                <w:sz w:val="28"/>
              </w:rPr>
              <w:t>先修</w:t>
            </w:r>
            <w:r w:rsidR="002714BE">
              <w:rPr>
                <w:rFonts w:eastAsia="標楷體" w:hint="eastAsia"/>
                <w:bCs/>
                <w:sz w:val="28"/>
              </w:rPr>
              <w:t xml:space="preserve"> </w:t>
            </w:r>
            <w:r w:rsidR="002714BE" w:rsidRPr="002714BE">
              <w:rPr>
                <w:rFonts w:eastAsia="標楷體"/>
                <w:bCs/>
                <w:sz w:val="20"/>
              </w:rPr>
              <w:t>Advanced</w:t>
            </w:r>
            <w:r w:rsidR="002714BE" w:rsidRPr="002714BE">
              <w:rPr>
                <w:rFonts w:eastAsia="標楷體"/>
                <w:sz w:val="20"/>
              </w:rPr>
              <w:t xml:space="preserve"> course selection </w:t>
            </w:r>
            <w:r w:rsidR="002714BE" w:rsidRPr="002714BE">
              <w:rPr>
                <w:rFonts w:eastAsia="標楷體"/>
                <w:sz w:val="20"/>
                <w:u w:val="single"/>
              </w:rPr>
              <w:t>agreed; NOT agreed</w:t>
            </w:r>
          </w:p>
          <w:p w:rsidR="00B238FB" w:rsidRDefault="00B238FB" w:rsidP="00B238FB">
            <w:pPr>
              <w:spacing w:line="520" w:lineRule="exact"/>
              <w:ind w:right="-62" w:firstLineChars="50" w:firstLine="140"/>
              <w:rPr>
                <w:rFonts w:eastAsia="標楷體"/>
                <w:sz w:val="28"/>
                <w:u w:val="single"/>
              </w:rPr>
            </w:pPr>
            <w:r w:rsidRPr="0056671A">
              <w:rPr>
                <w:rFonts w:eastAsia="標楷體"/>
                <w:bCs/>
                <w:sz w:val="28"/>
              </w:rPr>
              <w:t>4.</w:t>
            </w:r>
            <w:r w:rsidRPr="0056671A">
              <w:rPr>
                <w:rFonts w:eastAsia="標楷體"/>
                <w:sz w:val="28"/>
              </w:rPr>
              <w:t>□</w:t>
            </w:r>
            <w:r w:rsidRPr="0056671A">
              <w:rPr>
                <w:rFonts w:eastAsia="標楷體"/>
                <w:sz w:val="28"/>
              </w:rPr>
              <w:t>其他意見</w:t>
            </w:r>
            <w:r w:rsidRPr="0056671A">
              <w:rPr>
                <w:rFonts w:eastAsia="標楷體"/>
                <w:sz w:val="28"/>
              </w:rPr>
              <w:t>:</w:t>
            </w:r>
            <w:r w:rsidRPr="0056671A">
              <w:rPr>
                <w:rFonts w:eastAsia="標楷體"/>
                <w:sz w:val="28"/>
                <w:u w:val="single"/>
              </w:rPr>
              <w:t xml:space="preserve">     </w:t>
            </w:r>
            <w:r w:rsidR="00413DC8" w:rsidRPr="0056671A">
              <w:rPr>
                <w:rFonts w:eastAsia="標楷體"/>
                <w:sz w:val="28"/>
                <w:u w:val="single"/>
              </w:rPr>
              <w:t xml:space="preserve">                     </w:t>
            </w:r>
            <w:r w:rsidRPr="0056671A">
              <w:rPr>
                <w:rFonts w:eastAsia="標楷體"/>
                <w:sz w:val="28"/>
                <w:u w:val="single"/>
              </w:rPr>
              <w:t xml:space="preserve">                </w:t>
            </w:r>
          </w:p>
          <w:p w:rsidR="00912112" w:rsidRPr="00912112" w:rsidRDefault="00912112" w:rsidP="00912112">
            <w:pPr>
              <w:spacing w:line="520" w:lineRule="exact"/>
              <w:ind w:right="-62" w:firstLineChars="300" w:firstLine="600"/>
              <w:rPr>
                <w:rFonts w:eastAsia="標楷體" w:hint="eastAsia"/>
                <w:sz w:val="20"/>
              </w:rPr>
            </w:pPr>
            <w:r w:rsidRPr="00912112">
              <w:rPr>
                <w:rFonts w:eastAsia="標楷體"/>
                <w:sz w:val="20"/>
              </w:rPr>
              <w:t>Supplementary notes:</w:t>
            </w:r>
          </w:p>
        </w:tc>
      </w:tr>
      <w:tr w:rsidR="00165D64" w:rsidRPr="0056671A" w:rsidTr="004B5E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5D64" w:rsidRPr="0056671A" w:rsidRDefault="00165D64">
            <w:pPr>
              <w:spacing w:line="360" w:lineRule="auto"/>
              <w:ind w:right="-62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1A64" w:rsidRPr="00C360AB" w:rsidRDefault="00051A64" w:rsidP="00B27F5F">
            <w:pPr>
              <w:spacing w:line="520" w:lineRule="exact"/>
              <w:rPr>
                <w:rFonts w:eastAsia="標楷體"/>
                <w:sz w:val="28"/>
              </w:rPr>
            </w:pPr>
            <w:r w:rsidRPr="00C360AB">
              <w:rPr>
                <w:rFonts w:eastAsia="標楷體"/>
                <w:sz w:val="28"/>
              </w:rPr>
              <w:t xml:space="preserve">□ </w:t>
            </w:r>
            <w:r w:rsidRPr="00C360AB">
              <w:rPr>
                <w:rFonts w:eastAsia="標楷體"/>
                <w:sz w:val="28"/>
              </w:rPr>
              <w:t>學</w:t>
            </w:r>
            <w:proofErr w:type="gramStart"/>
            <w:r w:rsidRPr="00C360AB">
              <w:rPr>
                <w:rFonts w:eastAsia="標楷體"/>
                <w:sz w:val="28"/>
              </w:rPr>
              <w:t>務</w:t>
            </w:r>
            <w:proofErr w:type="gramEnd"/>
            <w:r w:rsidRPr="00C360AB">
              <w:rPr>
                <w:rFonts w:eastAsia="標楷體"/>
                <w:sz w:val="28"/>
              </w:rPr>
              <w:t>組召集人逕核定</w:t>
            </w:r>
          </w:p>
          <w:p w:rsidR="00C360AB" w:rsidRPr="00C360AB" w:rsidRDefault="00C360AB" w:rsidP="00B27F5F">
            <w:pPr>
              <w:spacing w:line="520" w:lineRule="exact"/>
              <w:rPr>
                <w:rFonts w:eastAsia="標楷體" w:hint="eastAsia"/>
                <w:sz w:val="28"/>
                <w:u w:val="single"/>
              </w:rPr>
            </w:pPr>
            <w:r w:rsidRPr="00C360AB">
              <w:rPr>
                <w:rFonts w:eastAsia="標楷體"/>
                <w:sz w:val="20"/>
              </w:rPr>
              <w:t>Approved by Convener of Academic Affairs Division</w:t>
            </w:r>
          </w:p>
          <w:p w:rsidR="00165D64" w:rsidRPr="00C360AB" w:rsidRDefault="00051A64" w:rsidP="00B27F5F">
            <w:pPr>
              <w:spacing w:line="520" w:lineRule="exact"/>
              <w:rPr>
                <w:rFonts w:eastAsia="標楷體"/>
              </w:rPr>
            </w:pPr>
            <w:r w:rsidRPr="00C360AB">
              <w:rPr>
                <w:rFonts w:eastAsia="標楷體"/>
                <w:sz w:val="28"/>
              </w:rPr>
              <w:t>□</w:t>
            </w:r>
            <w:r w:rsidR="004913FC">
              <w:rPr>
                <w:rFonts w:eastAsia="標楷體"/>
                <w:sz w:val="28"/>
              </w:rPr>
              <w:t xml:space="preserve"> </w:t>
            </w:r>
            <w:r w:rsidR="004913FC">
              <w:rPr>
                <w:rFonts w:eastAsia="標楷體"/>
                <w:u w:val="single"/>
              </w:rPr>
              <w:t xml:space="preserve"> </w:t>
            </w:r>
            <w:r w:rsidR="00F8793C" w:rsidRPr="00C360AB">
              <w:rPr>
                <w:rFonts w:eastAsia="標楷體"/>
                <w:u w:val="single"/>
              </w:rPr>
              <w:t xml:space="preserve"> </w:t>
            </w:r>
            <w:r w:rsidR="00050504" w:rsidRPr="00C360AB">
              <w:rPr>
                <w:rFonts w:eastAsia="標楷體"/>
                <w:u w:val="single"/>
              </w:rPr>
              <w:t xml:space="preserve"> </w:t>
            </w:r>
            <w:r w:rsidR="00F8793C" w:rsidRPr="00C360AB">
              <w:rPr>
                <w:rFonts w:eastAsia="標楷體"/>
                <w:u w:val="single"/>
              </w:rPr>
              <w:t xml:space="preserve"> </w:t>
            </w:r>
            <w:r w:rsidR="00165D64" w:rsidRPr="00C360AB">
              <w:rPr>
                <w:rFonts w:eastAsia="標楷體"/>
              </w:rPr>
              <w:t>年</w:t>
            </w:r>
            <w:r w:rsidR="00165D64" w:rsidRPr="00C360AB">
              <w:rPr>
                <w:rFonts w:eastAsia="標楷體"/>
                <w:u w:val="single"/>
              </w:rPr>
              <w:t xml:space="preserve"> </w:t>
            </w:r>
            <w:r w:rsidR="00050504" w:rsidRPr="00C360AB">
              <w:rPr>
                <w:rFonts w:eastAsia="標楷體"/>
                <w:u w:val="single"/>
              </w:rPr>
              <w:t xml:space="preserve"> </w:t>
            </w:r>
            <w:r w:rsidR="00165D64" w:rsidRPr="00C360AB">
              <w:rPr>
                <w:rFonts w:eastAsia="標楷體"/>
                <w:u w:val="single"/>
              </w:rPr>
              <w:t xml:space="preserve">  </w:t>
            </w:r>
            <w:r w:rsidR="00165D64" w:rsidRPr="00C360AB">
              <w:rPr>
                <w:rFonts w:eastAsia="標楷體"/>
              </w:rPr>
              <w:t>月</w:t>
            </w:r>
            <w:r w:rsidR="00165D64" w:rsidRPr="00C360AB">
              <w:rPr>
                <w:rFonts w:eastAsia="標楷體"/>
                <w:u w:val="single"/>
              </w:rPr>
              <w:t xml:space="preserve"> </w:t>
            </w:r>
            <w:r w:rsidR="00050504" w:rsidRPr="00C360AB">
              <w:rPr>
                <w:rFonts w:eastAsia="標楷體"/>
                <w:u w:val="single"/>
              </w:rPr>
              <w:t xml:space="preserve"> </w:t>
            </w:r>
            <w:r w:rsidR="00165D64" w:rsidRPr="00C360AB">
              <w:rPr>
                <w:rFonts w:eastAsia="標楷體"/>
                <w:u w:val="single"/>
              </w:rPr>
              <w:t xml:space="preserve">  </w:t>
            </w:r>
            <w:r w:rsidR="00165D64" w:rsidRPr="00C360AB">
              <w:rPr>
                <w:rFonts w:eastAsia="標楷體"/>
              </w:rPr>
              <w:t>日</w:t>
            </w:r>
          </w:p>
          <w:p w:rsidR="00051A64" w:rsidRPr="00C360AB" w:rsidRDefault="00F8793C" w:rsidP="004913FC">
            <w:pPr>
              <w:spacing w:line="520" w:lineRule="exact"/>
              <w:ind w:firstLineChars="200" w:firstLine="480"/>
              <w:rPr>
                <w:rFonts w:eastAsia="標楷體"/>
              </w:rPr>
            </w:pPr>
            <w:r w:rsidRPr="00C360AB">
              <w:rPr>
                <w:rFonts w:eastAsia="標楷體"/>
                <w:u w:val="single"/>
              </w:rPr>
              <w:t xml:space="preserve"> </w:t>
            </w:r>
            <w:r w:rsidR="00050504" w:rsidRPr="00C360AB">
              <w:rPr>
                <w:rFonts w:eastAsia="標楷體"/>
                <w:u w:val="single"/>
              </w:rPr>
              <w:t xml:space="preserve">  </w:t>
            </w:r>
            <w:r w:rsidRPr="00C360AB">
              <w:rPr>
                <w:rFonts w:eastAsia="標楷體"/>
                <w:u w:val="single"/>
              </w:rPr>
              <w:t xml:space="preserve"> </w:t>
            </w:r>
            <w:proofErr w:type="gramStart"/>
            <w:r w:rsidR="00165D64" w:rsidRPr="00C360AB">
              <w:rPr>
                <w:rFonts w:eastAsia="標楷體"/>
              </w:rPr>
              <w:t>學年度第</w:t>
            </w:r>
            <w:proofErr w:type="gramEnd"/>
            <w:r w:rsidR="00165D64" w:rsidRPr="00C360AB">
              <w:rPr>
                <w:rFonts w:eastAsia="標楷體"/>
                <w:u w:val="single"/>
              </w:rPr>
              <w:t xml:space="preserve"> </w:t>
            </w:r>
            <w:r w:rsidR="00050504" w:rsidRPr="00C360AB">
              <w:rPr>
                <w:rFonts w:eastAsia="標楷體"/>
                <w:u w:val="single"/>
              </w:rPr>
              <w:t xml:space="preserve">  </w:t>
            </w:r>
            <w:r w:rsidR="00165D64" w:rsidRPr="00C360AB">
              <w:rPr>
                <w:rFonts w:eastAsia="標楷體"/>
                <w:u w:val="single"/>
              </w:rPr>
              <w:t xml:space="preserve"> </w:t>
            </w:r>
            <w:r w:rsidR="00165D64" w:rsidRPr="00C360AB">
              <w:rPr>
                <w:rFonts w:eastAsia="標楷體"/>
              </w:rPr>
              <w:t>次</w:t>
            </w:r>
            <w:r w:rsidRPr="00C360AB">
              <w:rPr>
                <w:rFonts w:eastAsia="標楷體"/>
              </w:rPr>
              <w:t>學務</w:t>
            </w:r>
            <w:r w:rsidR="00165D64" w:rsidRPr="00C360AB">
              <w:rPr>
                <w:rFonts w:eastAsia="標楷體"/>
              </w:rPr>
              <w:t>會議決議</w:t>
            </w:r>
          </w:p>
          <w:p w:rsidR="00C360AB" w:rsidRPr="00C360AB" w:rsidRDefault="00C360AB" w:rsidP="00C360AB">
            <w:pPr>
              <w:spacing w:line="520" w:lineRule="exact"/>
              <w:rPr>
                <w:rFonts w:eastAsia="標楷體" w:hint="eastAsia"/>
                <w:sz w:val="20"/>
                <w:szCs w:val="20"/>
                <w:highlight w:val="cyan"/>
              </w:rPr>
            </w:pPr>
            <w:r w:rsidRPr="00C360AB">
              <w:rPr>
                <w:rFonts w:eastAsia="標楷體" w:hint="eastAsia"/>
                <w:sz w:val="20"/>
                <w:szCs w:val="20"/>
              </w:rPr>
              <w:t>A</w:t>
            </w:r>
            <w:r w:rsidRPr="00C360AB">
              <w:rPr>
                <w:rFonts w:eastAsia="標楷體"/>
                <w:sz w:val="20"/>
                <w:szCs w:val="20"/>
              </w:rPr>
              <w:t xml:space="preserve">pproved in the ___ Academic Affairs Meeting in Academic Year ___ on </w:t>
            </w:r>
            <w:r w:rsidR="0048383E">
              <w:rPr>
                <w:rFonts w:eastAsia="標楷體"/>
                <w:sz w:val="20"/>
                <w:szCs w:val="20"/>
              </w:rPr>
              <w:t xml:space="preserve">________ </w:t>
            </w:r>
            <w:r w:rsidR="005E3703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YYYY/MM/DD</w:t>
            </w:r>
            <w:r w:rsidRPr="00C360A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387D" w:rsidRDefault="00165D64" w:rsidP="004B5E7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學</w:t>
            </w:r>
            <w:proofErr w:type="gramStart"/>
            <w:r w:rsidRPr="0056671A">
              <w:rPr>
                <w:rFonts w:eastAsia="標楷體"/>
                <w:sz w:val="28"/>
              </w:rPr>
              <w:t>務</w:t>
            </w:r>
            <w:proofErr w:type="gramEnd"/>
            <w:r w:rsidRPr="0056671A">
              <w:rPr>
                <w:rFonts w:eastAsia="標楷體"/>
                <w:sz w:val="28"/>
              </w:rPr>
              <w:t>組召集人</w:t>
            </w:r>
          </w:p>
          <w:p w:rsidR="0044387D" w:rsidRDefault="0044387D" w:rsidP="004B5E7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56671A">
              <w:rPr>
                <w:rFonts w:eastAsia="標楷體"/>
                <w:sz w:val="28"/>
              </w:rPr>
              <w:t>(</w:t>
            </w:r>
            <w:r w:rsidRPr="0056671A">
              <w:rPr>
                <w:rFonts w:eastAsia="標楷體"/>
                <w:sz w:val="28"/>
              </w:rPr>
              <w:t>簽章</w:t>
            </w:r>
            <w:r w:rsidRPr="0056671A">
              <w:rPr>
                <w:rFonts w:eastAsia="標楷體"/>
                <w:sz w:val="28"/>
              </w:rPr>
              <w:t>)</w:t>
            </w:r>
          </w:p>
          <w:p w:rsidR="0044387D" w:rsidRPr="0056671A" w:rsidRDefault="0044387D" w:rsidP="004B5E72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 w:rsidRPr="0044387D">
              <w:rPr>
                <w:rFonts w:eastAsia="標楷體"/>
                <w:sz w:val="20"/>
              </w:rPr>
              <w:t>Convener of Academic Affairs Division</w:t>
            </w:r>
            <w:r>
              <w:rPr>
                <w:rFonts w:eastAsia="標楷體"/>
                <w:sz w:val="20"/>
              </w:rPr>
              <w:t>’s Seal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5D64" w:rsidRPr="0056671A" w:rsidRDefault="00165D64" w:rsidP="00B27F5F">
            <w:pPr>
              <w:spacing w:line="520" w:lineRule="exact"/>
              <w:ind w:right="-62"/>
              <w:rPr>
                <w:rFonts w:eastAsia="標楷體"/>
                <w:sz w:val="20"/>
                <w:u w:val="single"/>
              </w:rPr>
            </w:pPr>
          </w:p>
        </w:tc>
      </w:tr>
    </w:tbl>
    <w:p w:rsidR="0097792A" w:rsidRPr="0056671A" w:rsidRDefault="0097792A">
      <w:pPr>
        <w:jc w:val="center"/>
      </w:pPr>
    </w:p>
    <w:sectPr w:rsidR="0097792A" w:rsidRPr="0056671A" w:rsidSect="005D541E">
      <w:pgSz w:w="11906" w:h="16838"/>
      <w:pgMar w:top="998" w:right="998" w:bottom="567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FD" w:rsidRDefault="00CE77FD" w:rsidP="00356E54">
      <w:r>
        <w:separator/>
      </w:r>
    </w:p>
  </w:endnote>
  <w:endnote w:type="continuationSeparator" w:id="0">
    <w:p w:rsidR="00CE77FD" w:rsidRDefault="00CE77FD" w:rsidP="0035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FD" w:rsidRDefault="00CE77FD" w:rsidP="00356E54">
      <w:r>
        <w:separator/>
      </w:r>
    </w:p>
  </w:footnote>
  <w:footnote w:type="continuationSeparator" w:id="0">
    <w:p w:rsidR="00CE77FD" w:rsidRDefault="00CE77FD" w:rsidP="0035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452"/>
    <w:multiLevelType w:val="hybridMultilevel"/>
    <w:tmpl w:val="A9B63510"/>
    <w:lvl w:ilvl="0" w:tplc="505A08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3"/>
        </w:tabs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3"/>
        </w:tabs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3"/>
        </w:tabs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3"/>
        </w:tabs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3"/>
        </w:tabs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3"/>
        </w:tabs>
        <w:ind w:left="4273" w:hanging="480"/>
      </w:pPr>
    </w:lvl>
  </w:abstractNum>
  <w:abstractNum w:abstractNumId="1" w15:restartNumberingAfterBreak="0">
    <w:nsid w:val="4CF050BD"/>
    <w:multiLevelType w:val="hybridMultilevel"/>
    <w:tmpl w:val="BF8618C0"/>
    <w:lvl w:ilvl="0" w:tplc="4AE8F6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50BD1ED0"/>
    <w:multiLevelType w:val="multilevel"/>
    <w:tmpl w:val="9886CE6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13"/>
        </w:tabs>
        <w:ind w:left="913" w:hanging="480"/>
      </w:pPr>
    </w:lvl>
    <w:lvl w:ilvl="2">
      <w:start w:val="1"/>
      <w:numFmt w:val="lowerRoman"/>
      <w:lvlText w:val="%3."/>
      <w:lvlJc w:val="right"/>
      <w:pPr>
        <w:tabs>
          <w:tab w:val="num" w:pos="1393"/>
        </w:tabs>
        <w:ind w:left="1393" w:hanging="480"/>
      </w:pPr>
    </w:lvl>
    <w:lvl w:ilvl="3">
      <w:start w:val="1"/>
      <w:numFmt w:val="decimal"/>
      <w:lvlText w:val="%4."/>
      <w:lvlJc w:val="left"/>
      <w:pPr>
        <w:tabs>
          <w:tab w:val="num" w:pos="1873"/>
        </w:tabs>
        <w:ind w:left="1873" w:hanging="480"/>
      </w:pPr>
    </w:lvl>
    <w:lvl w:ilvl="4">
      <w:start w:val="1"/>
      <w:numFmt w:val="ideographTraditional"/>
      <w:lvlText w:val="%5、"/>
      <w:lvlJc w:val="left"/>
      <w:pPr>
        <w:tabs>
          <w:tab w:val="num" w:pos="2353"/>
        </w:tabs>
        <w:ind w:left="2353" w:hanging="480"/>
      </w:pPr>
    </w:lvl>
    <w:lvl w:ilvl="5">
      <w:start w:val="1"/>
      <w:numFmt w:val="lowerRoman"/>
      <w:lvlText w:val="%6."/>
      <w:lvlJc w:val="right"/>
      <w:pPr>
        <w:tabs>
          <w:tab w:val="num" w:pos="2833"/>
        </w:tabs>
        <w:ind w:left="2833" w:hanging="480"/>
      </w:pPr>
    </w:lvl>
    <w:lvl w:ilvl="6">
      <w:start w:val="1"/>
      <w:numFmt w:val="decimal"/>
      <w:lvlText w:val="%7."/>
      <w:lvlJc w:val="left"/>
      <w:pPr>
        <w:tabs>
          <w:tab w:val="num" w:pos="3313"/>
        </w:tabs>
        <w:ind w:left="3313" w:hanging="480"/>
      </w:pPr>
    </w:lvl>
    <w:lvl w:ilvl="7">
      <w:start w:val="1"/>
      <w:numFmt w:val="ideographTraditional"/>
      <w:lvlText w:val="%8、"/>
      <w:lvlJc w:val="left"/>
      <w:pPr>
        <w:tabs>
          <w:tab w:val="num" w:pos="3793"/>
        </w:tabs>
        <w:ind w:left="3793" w:hanging="480"/>
      </w:pPr>
    </w:lvl>
    <w:lvl w:ilvl="8">
      <w:start w:val="1"/>
      <w:numFmt w:val="lowerRoman"/>
      <w:lvlText w:val="%9."/>
      <w:lvlJc w:val="right"/>
      <w:pPr>
        <w:tabs>
          <w:tab w:val="num" w:pos="4273"/>
        </w:tabs>
        <w:ind w:left="4273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00"/>
    <w:rsid w:val="0004400A"/>
    <w:rsid w:val="00050504"/>
    <w:rsid w:val="00051A64"/>
    <w:rsid w:val="0005430F"/>
    <w:rsid w:val="0006278E"/>
    <w:rsid w:val="000A4E06"/>
    <w:rsid w:val="00152FAA"/>
    <w:rsid w:val="00165B16"/>
    <w:rsid w:val="00165D64"/>
    <w:rsid w:val="001C4200"/>
    <w:rsid w:val="001E65E8"/>
    <w:rsid w:val="002714BE"/>
    <w:rsid w:val="00286918"/>
    <w:rsid w:val="002A7EFB"/>
    <w:rsid w:val="002E745B"/>
    <w:rsid w:val="003108F5"/>
    <w:rsid w:val="00356E54"/>
    <w:rsid w:val="00413DC8"/>
    <w:rsid w:val="00424EA1"/>
    <w:rsid w:val="0044387D"/>
    <w:rsid w:val="0048383E"/>
    <w:rsid w:val="004913FC"/>
    <w:rsid w:val="004B5E72"/>
    <w:rsid w:val="004D36B9"/>
    <w:rsid w:val="004F1F4C"/>
    <w:rsid w:val="004F7ED4"/>
    <w:rsid w:val="00517F77"/>
    <w:rsid w:val="00535CD6"/>
    <w:rsid w:val="005434CB"/>
    <w:rsid w:val="005449BD"/>
    <w:rsid w:val="00564B7C"/>
    <w:rsid w:val="0056671A"/>
    <w:rsid w:val="005D541E"/>
    <w:rsid w:val="005E1B8E"/>
    <w:rsid w:val="005E3703"/>
    <w:rsid w:val="00667EC3"/>
    <w:rsid w:val="006C7B93"/>
    <w:rsid w:val="00720279"/>
    <w:rsid w:val="007315DC"/>
    <w:rsid w:val="00767AC1"/>
    <w:rsid w:val="00832BDB"/>
    <w:rsid w:val="00907D50"/>
    <w:rsid w:val="00912112"/>
    <w:rsid w:val="00946987"/>
    <w:rsid w:val="009550C2"/>
    <w:rsid w:val="0097792A"/>
    <w:rsid w:val="009D071D"/>
    <w:rsid w:val="00A02B08"/>
    <w:rsid w:val="00B238FB"/>
    <w:rsid w:val="00B27F5F"/>
    <w:rsid w:val="00B65A6A"/>
    <w:rsid w:val="00B818FE"/>
    <w:rsid w:val="00BA008E"/>
    <w:rsid w:val="00BB611C"/>
    <w:rsid w:val="00C27DF1"/>
    <w:rsid w:val="00C360AB"/>
    <w:rsid w:val="00C443C3"/>
    <w:rsid w:val="00C74945"/>
    <w:rsid w:val="00CE77FD"/>
    <w:rsid w:val="00D56896"/>
    <w:rsid w:val="00DA464F"/>
    <w:rsid w:val="00DD49CF"/>
    <w:rsid w:val="00DD4E67"/>
    <w:rsid w:val="00E07C22"/>
    <w:rsid w:val="00E94750"/>
    <w:rsid w:val="00ED1F73"/>
    <w:rsid w:val="00ED3E02"/>
    <w:rsid w:val="00EE333B"/>
    <w:rsid w:val="00F75173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6384A-6273-466A-8D39-E2EF037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65D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35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56E54"/>
    <w:rPr>
      <w:kern w:val="2"/>
    </w:rPr>
  </w:style>
  <w:style w:type="paragraph" w:styleId="a5">
    <w:name w:val="footer"/>
    <w:basedOn w:val="a"/>
    <w:link w:val="a6"/>
    <w:rsid w:val="0035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56E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>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臺大化學系 碩士班化學教學法與實習 申請書</dc:title>
  <dc:subject/>
  <dc:creator>user</dc:creator>
  <cp:keywords/>
  <dc:description/>
  <cp:lastModifiedBy>user</cp:lastModifiedBy>
  <cp:revision>2</cp:revision>
  <cp:lastPrinted>2010-08-18T04:07:00Z</cp:lastPrinted>
  <dcterms:created xsi:type="dcterms:W3CDTF">2022-01-10T02:45:00Z</dcterms:created>
  <dcterms:modified xsi:type="dcterms:W3CDTF">2022-01-10T02:45:00Z</dcterms:modified>
</cp:coreProperties>
</file>