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28" w:type="dxa"/>
        <w:tblInd w:w="-176" w:type="dxa"/>
        <w:tblLayout w:type="fixed"/>
        <w:tblLook w:val="0000" w:firstRow="0" w:lastRow="0" w:firstColumn="0" w:lastColumn="0" w:noHBand="0" w:noVBand="0"/>
      </w:tblPr>
      <w:tblGrid>
        <w:gridCol w:w="1277"/>
        <w:gridCol w:w="215"/>
        <w:gridCol w:w="1845"/>
        <w:gridCol w:w="633"/>
        <w:gridCol w:w="353"/>
        <w:gridCol w:w="1915"/>
        <w:gridCol w:w="74"/>
        <w:gridCol w:w="822"/>
        <w:gridCol w:w="1617"/>
        <w:gridCol w:w="2332"/>
        <w:gridCol w:w="45"/>
      </w:tblGrid>
      <w:tr w:rsidR="008635B7" w:rsidRPr="008635B7" w:rsidTr="00F70BCC">
        <w:trPr>
          <w:gridAfter w:val="1"/>
          <w:wAfter w:w="45" w:type="dxa"/>
        </w:trPr>
        <w:tc>
          <w:tcPr>
            <w:tcW w:w="11083" w:type="dxa"/>
            <w:gridSpan w:val="10"/>
            <w:tcBorders>
              <w:bottom w:val="single" w:sz="18" w:space="0" w:color="000000"/>
            </w:tcBorders>
            <w:shd w:val="clear" w:color="auto" w:fill="auto"/>
            <w:vAlign w:val="center"/>
          </w:tcPr>
          <w:p w:rsidR="008635B7" w:rsidRPr="008635B7" w:rsidRDefault="008635B7" w:rsidP="008635B7">
            <w:pPr>
              <w:suppressAutoHyphens/>
              <w:spacing w:line="360" w:lineRule="auto"/>
              <w:jc w:val="center"/>
              <w:textAlignment w:val="baseline"/>
              <w:rPr>
                <w:rFonts w:ascii="Times New Roman" w:eastAsia="新細明體" w:hAnsi="Times New Roman" w:cs="Times New Roman"/>
                <w:color w:val="000000"/>
                <w:kern w:val="0"/>
                <w:sz w:val="28"/>
                <w:szCs w:val="28"/>
              </w:rPr>
            </w:pPr>
            <w:r w:rsidRPr="008635B7">
              <w:rPr>
                <w:rFonts w:ascii="Times New Roman" w:eastAsia="新細明體" w:hAnsi="Times New Roman" w:cs="Times New Roman" w:hint="eastAsia"/>
                <w:b/>
                <w:bCs/>
                <w:color w:val="000000"/>
                <w:kern w:val="0"/>
                <w:sz w:val="20"/>
                <w:szCs w:val="28"/>
              </w:rPr>
              <w:t>(</w:t>
            </w:r>
            <w:r w:rsidRPr="008635B7">
              <w:rPr>
                <w:rFonts w:ascii="Times New Roman" w:eastAsia="新細明體" w:hAnsi="Times New Roman" w:cs="Times New Roman" w:hint="eastAsia"/>
                <w:b/>
                <w:bCs/>
                <w:color w:val="000000"/>
                <w:kern w:val="0"/>
                <w:sz w:val="20"/>
                <w:szCs w:val="28"/>
              </w:rPr>
              <w:t>表</w:t>
            </w:r>
            <w:r w:rsidRPr="008635B7">
              <w:rPr>
                <w:rFonts w:ascii="Times New Roman" w:eastAsia="新細明體" w:hAnsi="Times New Roman" w:cs="Times New Roman" w:hint="eastAsia"/>
                <w:b/>
                <w:bCs/>
                <w:color w:val="000000"/>
                <w:kern w:val="0"/>
                <w:sz w:val="20"/>
                <w:szCs w:val="28"/>
              </w:rPr>
              <w:t>/</w:t>
            </w:r>
            <w:r w:rsidRPr="008635B7">
              <w:rPr>
                <w:rFonts w:ascii="Times New Roman" w:eastAsia="新細明體" w:hAnsi="Times New Roman" w:cs="Times New Roman"/>
                <w:b/>
                <w:bCs/>
                <w:color w:val="000000"/>
                <w:kern w:val="0"/>
                <w:sz w:val="20"/>
                <w:szCs w:val="28"/>
              </w:rPr>
              <w:t xml:space="preserve">Form </w:t>
            </w:r>
            <w:r w:rsidRPr="008635B7">
              <w:rPr>
                <w:rFonts w:ascii="Times New Roman" w:eastAsia="新細明體" w:hAnsi="Times New Roman" w:cs="Times New Roman" w:hint="eastAsia"/>
                <w:b/>
                <w:bCs/>
                <w:color w:val="000000"/>
                <w:kern w:val="0"/>
                <w:sz w:val="20"/>
                <w:szCs w:val="28"/>
              </w:rPr>
              <w:t>212)</w:t>
            </w:r>
            <w:r w:rsidRPr="008635B7">
              <w:rPr>
                <w:rFonts w:ascii="Times New Roman" w:eastAsia="新細明體" w:hAnsi="Times New Roman" w:cs="Times New Roman" w:hint="eastAsia"/>
                <w:b/>
                <w:bCs/>
                <w:color w:val="000000"/>
                <w:kern w:val="0"/>
                <w:sz w:val="28"/>
                <w:szCs w:val="28"/>
              </w:rPr>
              <w:t xml:space="preserve"> </w:t>
            </w:r>
            <w:r w:rsidRPr="008635B7">
              <w:rPr>
                <w:rFonts w:ascii="Times New Roman" w:eastAsia="新細明體" w:hAnsi="Times New Roman" w:cs="Times New Roman"/>
                <w:b/>
                <w:bCs/>
                <w:color w:val="000000"/>
                <w:kern w:val="0"/>
                <w:sz w:val="28"/>
                <w:szCs w:val="28"/>
              </w:rPr>
              <w:t xml:space="preserve">    </w:t>
            </w:r>
            <w:r w:rsidRPr="008635B7">
              <w:rPr>
                <w:rFonts w:ascii="Times New Roman" w:eastAsia="新細明體" w:hAnsi="Times New Roman" w:cs="Times New Roman" w:hint="eastAsia"/>
                <w:b/>
                <w:bCs/>
                <w:color w:val="000000"/>
                <w:kern w:val="0"/>
                <w:sz w:val="28"/>
                <w:szCs w:val="28"/>
              </w:rPr>
              <w:t xml:space="preserve"> </w:t>
            </w:r>
            <w:r w:rsidRPr="008635B7">
              <w:rPr>
                <w:rFonts w:ascii="Times New Roman" w:eastAsia="新細明體" w:hAnsi="Times New Roman" w:cs="Times New Roman" w:hint="eastAsia"/>
                <w:b/>
                <w:bCs/>
                <w:color w:val="000000"/>
                <w:kern w:val="0"/>
                <w:sz w:val="28"/>
                <w:szCs w:val="28"/>
              </w:rPr>
              <w:t>臺大化學系</w:t>
            </w:r>
            <w:r w:rsidRPr="008635B7">
              <w:rPr>
                <w:rFonts w:ascii="Times New Roman" w:eastAsia="新細明體" w:hAnsi="Times New Roman" w:cs="Times New Roman" w:hint="eastAsia"/>
                <w:b/>
                <w:bCs/>
                <w:color w:val="000000"/>
                <w:kern w:val="0"/>
                <w:sz w:val="28"/>
                <w:szCs w:val="28"/>
                <w:u w:val="single"/>
              </w:rPr>
              <w:t>「化學課程修習申請書」（外系用）</w:t>
            </w:r>
            <w:r w:rsidRPr="008635B7">
              <w:rPr>
                <w:rFonts w:ascii="Times New Roman" w:eastAsia="Times New Roman" w:hAnsi="Times New Roman" w:cs="Times New Roman" w:hint="eastAsia"/>
                <w:b/>
                <w:bCs/>
                <w:color w:val="000000"/>
                <w:kern w:val="0"/>
                <w:sz w:val="28"/>
                <w:szCs w:val="28"/>
              </w:rPr>
              <w:t xml:space="preserve">     </w:t>
            </w:r>
            <w:r w:rsidRPr="008635B7">
              <w:rPr>
                <w:rFonts w:ascii="Times New Roman" w:eastAsia="新細明體" w:hAnsi="Times New Roman" w:cs="Times New Roman"/>
                <w:color w:val="000000"/>
                <w:kern w:val="0"/>
                <w:sz w:val="28"/>
                <w:szCs w:val="28"/>
              </w:rPr>
              <w:t>11</w:t>
            </w:r>
            <w:r w:rsidR="00551912">
              <w:rPr>
                <w:rFonts w:ascii="Times New Roman" w:eastAsia="新細明體" w:hAnsi="Times New Roman" w:cs="Times New Roman" w:hint="eastAsia"/>
                <w:color w:val="000000"/>
                <w:kern w:val="0"/>
                <w:sz w:val="28"/>
                <w:szCs w:val="28"/>
              </w:rPr>
              <w:t>3</w:t>
            </w:r>
            <w:r w:rsidRPr="008635B7">
              <w:rPr>
                <w:rFonts w:ascii="Times New Roman" w:eastAsia="新細明體" w:hAnsi="Times New Roman" w:cs="Times New Roman" w:hint="eastAsia"/>
                <w:color w:val="000000"/>
                <w:kern w:val="0"/>
                <w:sz w:val="28"/>
                <w:szCs w:val="28"/>
              </w:rPr>
              <w:t>.0</w:t>
            </w:r>
            <w:r w:rsidR="00551912">
              <w:rPr>
                <w:rFonts w:ascii="Times New Roman" w:eastAsia="新細明體" w:hAnsi="Times New Roman" w:cs="Times New Roman" w:hint="eastAsia"/>
                <w:color w:val="000000"/>
                <w:kern w:val="0"/>
                <w:sz w:val="28"/>
                <w:szCs w:val="28"/>
              </w:rPr>
              <w:t>1</w:t>
            </w:r>
            <w:r w:rsidRPr="008635B7">
              <w:rPr>
                <w:rFonts w:ascii="Times New Roman" w:eastAsia="新細明體" w:hAnsi="Times New Roman" w:cs="Times New Roman" w:hint="eastAsia"/>
                <w:color w:val="000000"/>
                <w:kern w:val="0"/>
                <w:sz w:val="28"/>
                <w:szCs w:val="28"/>
              </w:rPr>
              <w:t>修訂版</w:t>
            </w:r>
          </w:p>
          <w:p w:rsidR="008635B7" w:rsidRPr="008635B7" w:rsidRDefault="008635B7" w:rsidP="008635B7">
            <w:pPr>
              <w:suppressAutoHyphens/>
              <w:spacing w:line="360" w:lineRule="auto"/>
              <w:ind w:firstLineChars="1200" w:firstLine="2883"/>
              <w:textAlignment w:val="baseline"/>
              <w:rPr>
                <w:rFonts w:ascii="Times New Roman" w:eastAsia="標楷體" w:hAnsi="Times New Roman" w:cs="Times New Roman"/>
                <w:bCs/>
                <w:kern w:val="0"/>
                <w:sz w:val="20"/>
                <w:szCs w:val="20"/>
              </w:rPr>
            </w:pPr>
            <w:r w:rsidRPr="008635B7">
              <w:rPr>
                <w:rFonts w:ascii="Times New Roman" w:eastAsia="標楷體" w:hAnsi="Times New Roman" w:cs="Times New Roman"/>
                <w:b/>
                <w:bCs/>
                <w:kern w:val="0"/>
                <w:szCs w:val="20"/>
              </w:rPr>
              <w:t xml:space="preserve">Dept. of Chemistry, NTU -- Application Form for        </w:t>
            </w:r>
            <w:r w:rsidRPr="008635B7">
              <w:rPr>
                <w:rFonts w:ascii="Times New Roman" w:eastAsia="標楷體" w:hAnsi="Times New Roman" w:cs="Times New Roman"/>
                <w:bCs/>
                <w:kern w:val="0"/>
                <w:sz w:val="20"/>
                <w:szCs w:val="20"/>
              </w:rPr>
              <w:t xml:space="preserve">Revised </w:t>
            </w:r>
            <w:proofErr w:type="spellStart"/>
            <w:r w:rsidR="00551912">
              <w:rPr>
                <w:rFonts w:ascii="Times New Roman" w:eastAsia="標楷體" w:hAnsi="Times New Roman" w:cs="Times New Roman"/>
                <w:bCs/>
                <w:kern w:val="0"/>
                <w:sz w:val="20"/>
                <w:szCs w:val="20"/>
              </w:rPr>
              <w:t>Jua</w:t>
            </w:r>
            <w:proofErr w:type="spellEnd"/>
            <w:r w:rsidRPr="008635B7">
              <w:rPr>
                <w:rFonts w:ascii="Times New Roman" w:eastAsia="標楷體" w:hAnsi="Times New Roman" w:cs="Times New Roman"/>
                <w:bCs/>
                <w:kern w:val="0"/>
                <w:sz w:val="20"/>
                <w:szCs w:val="20"/>
              </w:rPr>
              <w:t>., 20</w:t>
            </w:r>
            <w:r w:rsidR="00496370">
              <w:rPr>
                <w:rFonts w:ascii="Times New Roman" w:eastAsia="標楷體" w:hAnsi="Times New Roman" w:cs="Times New Roman"/>
                <w:bCs/>
                <w:kern w:val="0"/>
                <w:sz w:val="20"/>
                <w:szCs w:val="20"/>
              </w:rPr>
              <w:t>2</w:t>
            </w:r>
            <w:r w:rsidR="00551912">
              <w:rPr>
                <w:rFonts w:ascii="Times New Roman" w:eastAsia="標楷體" w:hAnsi="Times New Roman" w:cs="Times New Roman"/>
                <w:bCs/>
                <w:kern w:val="0"/>
                <w:sz w:val="20"/>
                <w:szCs w:val="20"/>
              </w:rPr>
              <w:t>4</w:t>
            </w:r>
          </w:p>
          <w:p w:rsidR="008635B7" w:rsidRPr="008635B7" w:rsidRDefault="008635B7" w:rsidP="008635B7">
            <w:pPr>
              <w:suppressAutoHyphens/>
              <w:spacing w:line="360" w:lineRule="auto"/>
              <w:jc w:val="center"/>
              <w:textAlignment w:val="baseline"/>
              <w:rPr>
                <w:rFonts w:ascii="Times New Roman" w:eastAsia="標楷體" w:hAnsi="Times New Roman" w:cs="Times New Roman"/>
                <w:b/>
                <w:bCs/>
                <w:kern w:val="0"/>
                <w:szCs w:val="20"/>
              </w:rPr>
            </w:pPr>
            <w:r w:rsidRPr="008635B7">
              <w:rPr>
                <w:rFonts w:ascii="Times New Roman" w:eastAsia="標楷體" w:hAnsi="Times New Roman" w:cs="Times New Roman"/>
                <w:b/>
                <w:bCs/>
                <w:kern w:val="0"/>
                <w:szCs w:val="20"/>
              </w:rPr>
              <w:t>“Taking Courses Offered by the Dept. of Chemistry” (for Students from Other Departments)</w:t>
            </w:r>
          </w:p>
          <w:p w:rsidR="008635B7" w:rsidRPr="008635B7" w:rsidRDefault="008635B7" w:rsidP="008635B7">
            <w:pPr>
              <w:suppressAutoHyphens/>
              <w:jc w:val="center"/>
              <w:textAlignment w:val="baseline"/>
              <w:rPr>
                <w:rFonts w:ascii="Times New Roman" w:eastAsia="標楷體" w:hAnsi="Times New Roman" w:cs="Times New Roman"/>
                <w:kern w:val="0"/>
                <w:szCs w:val="20"/>
              </w:rPr>
            </w:pPr>
            <w:r w:rsidRPr="008635B7">
              <w:rPr>
                <w:rFonts w:ascii="Times New Roman" w:eastAsia="新細明體" w:hAnsi="Times New Roman" w:cs="Times New Roman" w:hint="eastAsia"/>
                <w:color w:val="000000"/>
                <w:kern w:val="0"/>
                <w:sz w:val="28"/>
                <w:szCs w:val="28"/>
              </w:rPr>
              <w:t xml:space="preserve"> (</w:t>
            </w:r>
            <w:r w:rsidRPr="008635B7">
              <w:rPr>
                <w:rFonts w:ascii="Times New Roman" w:eastAsia="新細明體" w:hAnsi="Times New Roman" w:cs="Times New Roman" w:hint="eastAsia"/>
                <w:color w:val="000000"/>
                <w:kern w:val="0"/>
                <w:sz w:val="28"/>
                <w:szCs w:val="28"/>
                <w:u w:val="single"/>
              </w:rPr>
              <w:t xml:space="preserve">  </w:t>
            </w:r>
            <w:r w:rsidRPr="008635B7">
              <w:rPr>
                <w:rFonts w:ascii="Times New Roman" w:eastAsia="新細明體" w:hAnsi="Times New Roman" w:cs="Times New Roman"/>
                <w:color w:val="000000"/>
                <w:kern w:val="0"/>
                <w:sz w:val="28"/>
                <w:szCs w:val="28"/>
                <w:u w:val="single"/>
              </w:rPr>
              <w:t>1</w:t>
            </w:r>
            <w:r w:rsidRPr="008635B7">
              <w:rPr>
                <w:rFonts w:ascii="Times New Roman" w:eastAsia="新細明體" w:hAnsi="Times New Roman" w:cs="Times New Roman" w:hint="eastAsia"/>
                <w:color w:val="000000"/>
                <w:kern w:val="0"/>
                <w:sz w:val="28"/>
                <w:szCs w:val="28"/>
                <w:u w:val="single"/>
              </w:rPr>
              <w:t>1</w:t>
            </w:r>
            <w:r w:rsidR="00551912">
              <w:rPr>
                <w:rFonts w:ascii="Times New Roman" w:eastAsia="新細明體" w:hAnsi="Times New Roman" w:cs="Times New Roman"/>
                <w:color w:val="000000"/>
                <w:kern w:val="0"/>
                <w:sz w:val="28"/>
                <w:szCs w:val="28"/>
                <w:u w:val="single"/>
              </w:rPr>
              <w:t>2</w:t>
            </w:r>
            <w:r w:rsidRPr="008635B7">
              <w:rPr>
                <w:rFonts w:ascii="Times New Roman" w:eastAsia="新細明體" w:hAnsi="Times New Roman" w:cs="Times New Roman" w:hint="eastAsia"/>
                <w:color w:val="000000"/>
                <w:kern w:val="0"/>
                <w:sz w:val="28"/>
                <w:szCs w:val="28"/>
                <w:u w:val="single"/>
              </w:rPr>
              <w:t xml:space="preserve"> </w:t>
            </w:r>
            <w:r w:rsidRPr="008635B7">
              <w:rPr>
                <w:rFonts w:ascii="Times New Roman" w:eastAsia="新細明體" w:hAnsi="Times New Roman" w:cs="Times New Roman"/>
                <w:color w:val="000000"/>
                <w:kern w:val="0"/>
                <w:sz w:val="28"/>
                <w:szCs w:val="28"/>
                <w:u w:val="single"/>
              </w:rPr>
              <w:t xml:space="preserve"> </w:t>
            </w:r>
            <w:proofErr w:type="gramStart"/>
            <w:r w:rsidRPr="008635B7">
              <w:rPr>
                <w:rFonts w:ascii="Times New Roman" w:eastAsia="新細明體" w:hAnsi="Times New Roman" w:cs="Times New Roman" w:hint="eastAsia"/>
                <w:color w:val="000000"/>
                <w:kern w:val="0"/>
                <w:sz w:val="28"/>
                <w:szCs w:val="28"/>
              </w:rPr>
              <w:t>學年度第</w:t>
            </w:r>
            <w:proofErr w:type="gramEnd"/>
            <w:r w:rsidRPr="008635B7">
              <w:rPr>
                <w:rFonts w:ascii="Times New Roman" w:eastAsia="Times New Roman" w:hAnsi="Times New Roman" w:cs="Times New Roman" w:hint="eastAsia"/>
                <w:color w:val="000000"/>
                <w:kern w:val="0"/>
                <w:sz w:val="28"/>
                <w:szCs w:val="28"/>
              </w:rPr>
              <w:t xml:space="preserve"> </w:t>
            </w:r>
            <w:r w:rsidRPr="008635B7">
              <w:rPr>
                <w:rFonts w:ascii="Times New Roman" w:eastAsia="Times New Roman" w:hAnsi="Times New Roman" w:cs="Times New Roman" w:hint="eastAsia"/>
                <w:color w:val="000000"/>
                <w:kern w:val="0"/>
                <w:sz w:val="28"/>
                <w:szCs w:val="28"/>
                <w:u w:val="single"/>
              </w:rPr>
              <w:t xml:space="preserve">  </w:t>
            </w:r>
            <w:r w:rsidRPr="008635B7">
              <w:rPr>
                <w:rFonts w:ascii="新細明體" w:eastAsia="新細明體" w:hAnsi="新細明體" w:cs="Times New Roman" w:hint="eastAsia"/>
                <w:color w:val="000000"/>
                <w:kern w:val="0"/>
                <w:sz w:val="28"/>
                <w:szCs w:val="28"/>
                <w:u w:val="single"/>
              </w:rPr>
              <w:t xml:space="preserve">2 </w:t>
            </w:r>
            <w:r w:rsidRPr="008635B7">
              <w:rPr>
                <w:rFonts w:ascii="Times New Roman" w:eastAsia="Times New Roman" w:hAnsi="Times New Roman" w:cs="Times New Roman"/>
                <w:color w:val="000000"/>
                <w:kern w:val="0"/>
                <w:sz w:val="28"/>
                <w:szCs w:val="28"/>
                <w:u w:val="single"/>
              </w:rPr>
              <w:t xml:space="preserve"> </w:t>
            </w:r>
            <w:r w:rsidRPr="008635B7">
              <w:rPr>
                <w:rFonts w:ascii="Times New Roman" w:eastAsia="新細明體" w:hAnsi="Times New Roman" w:cs="Times New Roman" w:hint="eastAsia"/>
                <w:color w:val="000000"/>
                <w:kern w:val="0"/>
                <w:sz w:val="28"/>
                <w:szCs w:val="28"/>
              </w:rPr>
              <w:t>學期</w:t>
            </w:r>
            <w:r w:rsidRPr="008635B7">
              <w:rPr>
                <w:rFonts w:ascii="Times New Roman" w:eastAsia="新細明體" w:hAnsi="Times New Roman" w:cs="Times New Roman"/>
                <w:color w:val="000000"/>
                <w:kern w:val="0"/>
                <w:sz w:val="28"/>
                <w:szCs w:val="28"/>
              </w:rPr>
              <w:t>)</w:t>
            </w:r>
            <w:bookmarkStart w:id="0" w:name="_Hlk62641318"/>
            <w:r w:rsidRPr="008635B7">
              <w:rPr>
                <w:rFonts w:ascii="Times New Roman" w:eastAsia="標楷體" w:hAnsi="Times New Roman" w:cs="Times New Roman"/>
                <w:kern w:val="0"/>
                <w:szCs w:val="20"/>
              </w:rPr>
              <w:t>(Academic Year _20</w:t>
            </w:r>
            <w:r w:rsidRPr="008635B7">
              <w:rPr>
                <w:rFonts w:ascii="Times New Roman" w:eastAsia="標楷體" w:hAnsi="Times New Roman" w:cs="Times New Roman" w:hint="eastAsia"/>
                <w:kern w:val="0"/>
                <w:szCs w:val="20"/>
              </w:rPr>
              <w:t>2</w:t>
            </w:r>
            <w:r w:rsidR="00426036">
              <w:rPr>
                <w:rFonts w:ascii="Times New Roman" w:eastAsia="標楷體" w:hAnsi="Times New Roman" w:cs="Times New Roman"/>
                <w:kern w:val="0"/>
                <w:szCs w:val="20"/>
              </w:rPr>
              <w:t>3</w:t>
            </w:r>
            <w:r w:rsidRPr="008635B7">
              <w:rPr>
                <w:rFonts w:ascii="Times New Roman" w:eastAsia="標楷體" w:hAnsi="Times New Roman" w:cs="Times New Roman"/>
                <w:kern w:val="0"/>
                <w:szCs w:val="20"/>
              </w:rPr>
              <w:t>_, Spring Semester)</w:t>
            </w:r>
            <w:bookmarkEnd w:id="0"/>
          </w:p>
          <w:p w:rsidR="008635B7" w:rsidRPr="008635B7" w:rsidRDefault="008635B7" w:rsidP="008635B7">
            <w:pPr>
              <w:suppressAutoHyphens/>
              <w:textAlignment w:val="baseline"/>
              <w:rPr>
                <w:rFonts w:ascii="Times New Roman" w:eastAsia="新細明體" w:hAnsi="Times New Roman" w:cs="Times New Roman"/>
                <w:kern w:val="0"/>
                <w:szCs w:val="20"/>
              </w:rPr>
            </w:pPr>
          </w:p>
          <w:p w:rsidR="008635B7" w:rsidRPr="008635B7" w:rsidRDefault="008635B7" w:rsidP="008635B7">
            <w:pPr>
              <w:numPr>
                <w:ilvl w:val="0"/>
                <w:numId w:val="1"/>
              </w:numPr>
              <w:suppressAutoHyphens/>
              <w:spacing w:line="360" w:lineRule="atLeast"/>
              <w:jc w:val="both"/>
              <w:textAlignment w:val="baseline"/>
              <w:rPr>
                <w:rFonts w:ascii="Times New Roman" w:eastAsia="新細明體" w:hAnsi="Times New Roman" w:cs="Times New Roman"/>
                <w:kern w:val="0"/>
                <w:sz w:val="20"/>
                <w:szCs w:val="20"/>
              </w:rPr>
            </w:pPr>
            <w:r w:rsidRPr="008635B7">
              <w:rPr>
                <w:rFonts w:ascii="新細明體" w:eastAsia="新細明體" w:hAnsi="新細明體" w:cs="新細明體" w:hint="eastAsia"/>
                <w:bCs/>
                <w:color w:val="000000"/>
                <w:kern w:val="0"/>
                <w:sz w:val="20"/>
                <w:szCs w:val="20"/>
              </w:rPr>
              <w:t>1張可填寫1-3科；如有特殊原因需換班或加選者，由分班課程授課教師於初選名單上加上同學之姓名及學號。</w:t>
            </w:r>
            <w:r w:rsidRPr="008635B7">
              <w:rPr>
                <w:rFonts w:ascii="新細明體" w:eastAsia="新細明體" w:hAnsi="新細明體" w:cs="新細明體" w:hint="eastAsia"/>
                <w:bCs/>
                <w:color w:val="FF0000"/>
                <w:kern w:val="0"/>
                <w:sz w:val="20"/>
                <w:szCs w:val="20"/>
                <w:u w:val="single"/>
                <w:shd w:val="clear" w:color="auto" w:fill="D8D8D8"/>
              </w:rPr>
              <w:t>必要時，教授得要求修課學生</w:t>
            </w:r>
            <w:proofErr w:type="gramStart"/>
            <w:r w:rsidRPr="008635B7">
              <w:rPr>
                <w:rFonts w:ascii="新細明體" w:eastAsia="新細明體" w:hAnsi="新細明體" w:cs="新細明體" w:hint="eastAsia"/>
                <w:bCs/>
                <w:color w:val="FF0000"/>
                <w:kern w:val="0"/>
                <w:sz w:val="20"/>
                <w:szCs w:val="20"/>
                <w:u w:val="single"/>
                <w:shd w:val="clear" w:color="auto" w:fill="D8D8D8"/>
              </w:rPr>
              <w:t>檢附本申請書</w:t>
            </w:r>
            <w:proofErr w:type="gramEnd"/>
            <w:r w:rsidRPr="008635B7">
              <w:rPr>
                <w:rFonts w:ascii="新細明體" w:eastAsia="新細明體" w:hAnsi="新細明體" w:cs="新細明體" w:hint="eastAsia"/>
                <w:bCs/>
                <w:color w:val="000000"/>
                <w:kern w:val="0"/>
                <w:sz w:val="20"/>
                <w:szCs w:val="20"/>
              </w:rPr>
              <w:t>及相關佐證</w:t>
            </w:r>
            <w:proofErr w:type="gramStart"/>
            <w:r w:rsidRPr="008635B7">
              <w:rPr>
                <w:rFonts w:ascii="新細明體" w:eastAsia="新細明體" w:hAnsi="新細明體" w:cs="新細明體" w:hint="eastAsia"/>
                <w:bCs/>
                <w:color w:val="000000"/>
                <w:kern w:val="0"/>
                <w:sz w:val="20"/>
                <w:szCs w:val="20"/>
              </w:rPr>
              <w:t>文件憑</w:t>
            </w:r>
            <w:proofErr w:type="gramEnd"/>
            <w:r w:rsidRPr="008635B7">
              <w:rPr>
                <w:rFonts w:ascii="新細明體" w:eastAsia="新細明體" w:hAnsi="新細明體" w:cs="新細明體" w:hint="eastAsia"/>
                <w:bCs/>
                <w:color w:val="000000"/>
                <w:kern w:val="0"/>
                <w:sz w:val="20"/>
                <w:szCs w:val="20"/>
              </w:rPr>
              <w:t>核。</w:t>
            </w:r>
          </w:p>
          <w:p w:rsidR="008635B7" w:rsidRPr="008635B7" w:rsidRDefault="008635B7" w:rsidP="008635B7">
            <w:pPr>
              <w:suppressAutoHyphens/>
              <w:ind w:left="360"/>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 xml:space="preserve">The applicant can apply for 1-3 courses with a single form. If there is a special reason for switching or adding classes, the instructor should add the student’s name and student no. on the preliminary course selection roster. </w:t>
            </w:r>
            <w:r w:rsidRPr="008635B7">
              <w:rPr>
                <w:rFonts w:ascii="Times New Roman" w:eastAsia="新細明體" w:hAnsi="Times New Roman" w:cs="Times New Roman"/>
                <w:color w:val="FF0000"/>
                <w:kern w:val="0"/>
                <w:sz w:val="20"/>
                <w:szCs w:val="20"/>
                <w:highlight w:val="lightGray"/>
                <w:u w:val="single"/>
              </w:rPr>
              <w:t>If necessary, professors are entitled to request this document from students</w:t>
            </w:r>
            <w:r w:rsidRPr="008635B7">
              <w:rPr>
                <w:rFonts w:ascii="Times New Roman" w:eastAsia="新細明體" w:hAnsi="Times New Roman" w:cs="Times New Roman"/>
                <w:kern w:val="0"/>
                <w:sz w:val="20"/>
                <w:szCs w:val="20"/>
              </w:rPr>
              <w:t xml:space="preserve"> with relevant documents for verification.</w:t>
            </w:r>
          </w:p>
          <w:p w:rsidR="008635B7" w:rsidRPr="008635B7" w:rsidRDefault="008635B7" w:rsidP="008635B7">
            <w:pPr>
              <w:numPr>
                <w:ilvl w:val="0"/>
                <w:numId w:val="1"/>
              </w:numPr>
              <w:suppressAutoHyphens/>
              <w:spacing w:line="360" w:lineRule="atLeast"/>
              <w:jc w:val="both"/>
              <w:textAlignment w:val="baseline"/>
              <w:rPr>
                <w:rFonts w:ascii="Times New Roman" w:eastAsia="新細明體" w:hAnsi="Times New Roman" w:cs="Times New Roman"/>
                <w:kern w:val="0"/>
                <w:sz w:val="20"/>
                <w:szCs w:val="20"/>
              </w:rPr>
            </w:pPr>
            <w:r w:rsidRPr="008635B7">
              <w:rPr>
                <w:rFonts w:ascii="新細明體" w:eastAsia="新細明體" w:hAnsi="新細明體" w:cs="新細明體" w:hint="eastAsia"/>
                <w:bCs/>
                <w:color w:val="FF0000"/>
                <w:kern w:val="0"/>
                <w:sz w:val="20"/>
                <w:szCs w:val="20"/>
                <w:highlight w:val="yellow"/>
                <w:u w:val="single"/>
              </w:rPr>
              <w:t>掃描本申請書及歷年成績單寄信至化學</w:t>
            </w:r>
            <w:proofErr w:type="gramStart"/>
            <w:r w:rsidRPr="008635B7">
              <w:rPr>
                <w:rFonts w:ascii="新細明體" w:eastAsia="新細明體" w:hAnsi="新細明體" w:cs="新細明體" w:hint="eastAsia"/>
                <w:bCs/>
                <w:color w:val="FF0000"/>
                <w:kern w:val="0"/>
                <w:sz w:val="20"/>
                <w:szCs w:val="20"/>
                <w:highlight w:val="yellow"/>
                <w:u w:val="single"/>
              </w:rPr>
              <w:t>系尤靜嫺</w:t>
            </w:r>
            <w:proofErr w:type="gramEnd"/>
            <w:r w:rsidRPr="008635B7">
              <w:rPr>
                <w:rFonts w:ascii="新細明體" w:eastAsia="新細明體" w:hAnsi="新細明體" w:cs="新細明體" w:hint="eastAsia"/>
                <w:bCs/>
                <w:color w:val="FF0000"/>
                <w:kern w:val="0"/>
                <w:sz w:val="20"/>
                <w:szCs w:val="20"/>
                <w:highlight w:val="yellow"/>
                <w:u w:val="single"/>
              </w:rPr>
              <w:t>之信箱(</w:t>
            </w:r>
            <w:hyperlink r:id="rId7" w:history="1">
              <w:r w:rsidRPr="008635B7">
                <w:rPr>
                  <w:rFonts w:ascii="新細明體" w:eastAsia="新細明體" w:hAnsi="新細明體" w:cs="新細明體" w:hint="eastAsia"/>
                  <w:bCs/>
                  <w:color w:val="0563C1"/>
                  <w:kern w:val="0"/>
                  <w:sz w:val="20"/>
                  <w:szCs w:val="20"/>
                  <w:highlight w:val="yellow"/>
                  <w:u w:val="single"/>
                </w:rPr>
                <w:t>chyu@ntu.edu.tw</w:t>
              </w:r>
            </w:hyperlink>
            <w:r w:rsidRPr="008635B7">
              <w:rPr>
                <w:rFonts w:ascii="新細明體" w:eastAsia="新細明體" w:hAnsi="新細明體" w:cs="新細明體" w:hint="eastAsia"/>
                <w:bCs/>
                <w:color w:val="FF0000"/>
                <w:kern w:val="0"/>
                <w:sz w:val="20"/>
                <w:szCs w:val="20"/>
                <w:highlight w:val="yellow"/>
                <w:u w:val="single"/>
              </w:rPr>
              <w:t>)</w:t>
            </w:r>
            <w:r w:rsidRPr="008635B7">
              <w:rPr>
                <w:rFonts w:ascii="新細明體" w:eastAsia="新細明體" w:hAnsi="新細明體" w:cs="新細明體"/>
                <w:bCs/>
                <w:color w:val="FF0000"/>
                <w:kern w:val="0"/>
                <w:sz w:val="20"/>
                <w:szCs w:val="20"/>
                <w:highlight w:val="yellow"/>
                <w:u w:val="single"/>
              </w:rPr>
              <w:t>,</w:t>
            </w:r>
            <w:r w:rsidRPr="008635B7">
              <w:rPr>
                <w:rFonts w:ascii="新細明體" w:eastAsia="新細明體" w:hAnsi="新細明體" w:cs="新細明體" w:hint="eastAsia"/>
                <w:bCs/>
                <w:color w:val="FF0000"/>
                <w:kern w:val="0"/>
                <w:sz w:val="20"/>
                <w:szCs w:val="20"/>
                <w:highlight w:val="yellow"/>
                <w:u w:val="single"/>
              </w:rPr>
              <w:t>領取加選授權碼</w:t>
            </w:r>
            <w:r w:rsidRPr="008635B7">
              <w:rPr>
                <w:rFonts w:ascii="新細明體" w:eastAsia="新細明體" w:hAnsi="新細明體" w:cs="新細明體" w:hint="eastAsia"/>
                <w:bCs/>
                <w:color w:val="000000"/>
                <w:kern w:val="0"/>
                <w:sz w:val="20"/>
                <w:szCs w:val="20"/>
              </w:rPr>
              <w:t>，加選有問題者，請洽化學系</w:t>
            </w:r>
            <w:proofErr w:type="gramStart"/>
            <w:r w:rsidRPr="008635B7">
              <w:rPr>
                <w:rFonts w:ascii="新細明體" w:eastAsia="新細明體" w:hAnsi="新細明體" w:cs="新細明體" w:hint="eastAsia"/>
                <w:bCs/>
                <w:color w:val="000000"/>
                <w:kern w:val="0"/>
                <w:sz w:val="20"/>
                <w:szCs w:val="20"/>
              </w:rPr>
              <w:t>辦尤靜嫺</w:t>
            </w:r>
            <w:proofErr w:type="gramEnd"/>
            <w:r w:rsidRPr="008635B7">
              <w:rPr>
                <w:rFonts w:ascii="新細明體" w:eastAsia="新細明體" w:hAnsi="新細明體" w:cs="新細明體" w:hint="eastAsia"/>
                <w:bCs/>
                <w:color w:val="000000"/>
                <w:kern w:val="0"/>
                <w:sz w:val="20"/>
                <w:szCs w:val="20"/>
              </w:rPr>
              <w:t>小姐（3366-1139，chyu@ntu.edu.tw</w:t>
            </w:r>
            <w:proofErr w:type="gramStart"/>
            <w:r w:rsidRPr="008635B7">
              <w:rPr>
                <w:rFonts w:ascii="新細明體" w:eastAsia="新細明體" w:hAnsi="新細明體" w:cs="新細明體" w:hint="eastAsia"/>
                <w:bCs/>
                <w:color w:val="000000"/>
                <w:kern w:val="0"/>
                <w:sz w:val="20"/>
                <w:szCs w:val="20"/>
              </w:rPr>
              <w:t>）</w:t>
            </w:r>
            <w:proofErr w:type="gramEnd"/>
            <w:r w:rsidRPr="008635B7">
              <w:rPr>
                <w:rFonts w:ascii="新細明體" w:eastAsia="新細明體" w:hAnsi="新細明體" w:cs="新細明體" w:hint="eastAsia"/>
                <w:bCs/>
                <w:color w:val="000000"/>
                <w:kern w:val="0"/>
                <w:sz w:val="20"/>
                <w:szCs w:val="20"/>
              </w:rPr>
              <w:t>。</w:t>
            </w:r>
          </w:p>
          <w:p w:rsidR="008635B7" w:rsidRPr="008635B7" w:rsidRDefault="008635B7" w:rsidP="008635B7">
            <w:pPr>
              <w:suppressAutoHyphens/>
              <w:ind w:left="360"/>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color w:val="FF0000"/>
                <w:kern w:val="0"/>
                <w:sz w:val="20"/>
                <w:szCs w:val="20"/>
                <w:u w:val="single"/>
              </w:rPr>
              <w:t>Applicants MUST obtain the instructor’s consent (by signature or seal) during the add/drop period. Then, the applicant MUST mail</w:t>
            </w:r>
            <w:r w:rsidRPr="008635B7">
              <w:rPr>
                <w:rFonts w:ascii="Times New Roman" w:eastAsia="新細明體" w:hAnsi="Times New Roman" w:cs="Times New Roman" w:hint="eastAsia"/>
                <w:color w:val="FF0000"/>
                <w:kern w:val="0"/>
                <w:sz w:val="20"/>
                <w:szCs w:val="20"/>
                <w:u w:val="single"/>
              </w:rPr>
              <w:t xml:space="preserve"> </w:t>
            </w:r>
            <w:r w:rsidRPr="008635B7">
              <w:rPr>
                <w:rFonts w:ascii="Times New Roman" w:eastAsia="新細明體" w:hAnsi="Times New Roman" w:cs="Times New Roman" w:hint="eastAsia"/>
                <w:color w:val="FF0000"/>
                <w:kern w:val="0"/>
                <w:sz w:val="20"/>
                <w:szCs w:val="20"/>
                <w:highlight w:val="yellow"/>
                <w:u w:val="single"/>
              </w:rPr>
              <w:t xml:space="preserve">this form and </w:t>
            </w:r>
            <w:r w:rsidRPr="008635B7">
              <w:rPr>
                <w:rFonts w:ascii="Times New Roman" w:eastAsia="新細明體" w:hAnsi="Times New Roman" w:cs="Times New Roman"/>
                <w:color w:val="FF0000"/>
                <w:kern w:val="0"/>
                <w:sz w:val="20"/>
                <w:szCs w:val="20"/>
                <w:highlight w:val="yellow"/>
                <w:u w:val="single"/>
              </w:rPr>
              <w:t xml:space="preserve">his/her </w:t>
            </w:r>
            <w:r w:rsidRPr="008635B7">
              <w:rPr>
                <w:rFonts w:ascii="Times New Roman" w:eastAsia="新細明體" w:hAnsi="Times New Roman" w:cs="Times New Roman" w:hint="eastAsia"/>
                <w:color w:val="FF0000"/>
                <w:kern w:val="0"/>
                <w:sz w:val="20"/>
                <w:szCs w:val="20"/>
                <w:highlight w:val="yellow"/>
                <w:u w:val="single"/>
              </w:rPr>
              <w:t>transcript</w:t>
            </w:r>
            <w:r w:rsidRPr="008635B7">
              <w:rPr>
                <w:rFonts w:ascii="Times New Roman" w:eastAsia="新細明體" w:hAnsi="Times New Roman" w:cs="Times New Roman" w:hint="eastAsia"/>
                <w:color w:val="FF0000"/>
                <w:kern w:val="0"/>
                <w:sz w:val="20"/>
                <w:szCs w:val="20"/>
                <w:u w:val="single"/>
              </w:rPr>
              <w:t xml:space="preserve"> to the Chemistry De</w:t>
            </w:r>
            <w:r w:rsidRPr="008635B7">
              <w:rPr>
                <w:rFonts w:ascii="Times New Roman" w:eastAsia="新細明體" w:hAnsi="Times New Roman" w:cs="Times New Roman"/>
                <w:color w:val="FF0000"/>
                <w:kern w:val="0"/>
                <w:sz w:val="20"/>
                <w:szCs w:val="20"/>
                <w:u w:val="single"/>
              </w:rPr>
              <w:t>p</w:t>
            </w:r>
            <w:r w:rsidRPr="008635B7">
              <w:rPr>
                <w:rFonts w:ascii="Times New Roman" w:eastAsia="新細明體" w:hAnsi="Times New Roman" w:cs="Times New Roman" w:hint="eastAsia"/>
                <w:color w:val="FF0000"/>
                <w:kern w:val="0"/>
                <w:sz w:val="20"/>
                <w:szCs w:val="20"/>
                <w:u w:val="single"/>
              </w:rPr>
              <w:t>t</w:t>
            </w:r>
            <w:r w:rsidRPr="008635B7">
              <w:rPr>
                <w:rFonts w:ascii="Times New Roman" w:eastAsia="新細明體" w:hAnsi="Times New Roman" w:cs="Times New Roman"/>
                <w:color w:val="FF0000"/>
                <w:kern w:val="0"/>
                <w:sz w:val="20"/>
                <w:szCs w:val="20"/>
                <w:u w:val="single"/>
              </w:rPr>
              <w:t>.</w:t>
            </w:r>
            <w:r w:rsidRPr="008635B7">
              <w:rPr>
                <w:rFonts w:ascii="Times New Roman" w:eastAsia="新細明體" w:hAnsi="Times New Roman" w:cs="Times New Roman" w:hint="eastAsia"/>
                <w:color w:val="FF0000"/>
                <w:kern w:val="0"/>
                <w:sz w:val="20"/>
                <w:szCs w:val="20"/>
                <w:u w:val="single"/>
              </w:rPr>
              <w:t xml:space="preserve"> </w:t>
            </w:r>
            <w:r w:rsidRPr="008635B7">
              <w:rPr>
                <w:rFonts w:ascii="Times New Roman" w:eastAsia="新細明體" w:hAnsi="Times New Roman" w:cs="Times New Roman"/>
                <w:color w:val="FF0000"/>
                <w:kern w:val="0"/>
                <w:sz w:val="20"/>
                <w:szCs w:val="20"/>
                <w:u w:val="single"/>
              </w:rPr>
              <w:t xml:space="preserve">Office </w:t>
            </w:r>
            <w:r w:rsidRPr="008635B7">
              <w:rPr>
                <w:rFonts w:ascii="Times New Roman" w:eastAsia="新細明體" w:hAnsi="Times New Roman" w:cs="Times New Roman" w:hint="eastAsia"/>
                <w:color w:val="FF0000"/>
                <w:kern w:val="0"/>
                <w:sz w:val="20"/>
                <w:szCs w:val="20"/>
                <w:u w:val="single"/>
              </w:rPr>
              <w:t xml:space="preserve">to </w:t>
            </w:r>
            <w:r w:rsidRPr="008635B7">
              <w:rPr>
                <w:rFonts w:ascii="Times New Roman" w:eastAsia="新細明體" w:hAnsi="Times New Roman" w:cs="Times New Roman"/>
                <w:color w:val="FF0000"/>
                <w:kern w:val="0"/>
                <w:sz w:val="20"/>
                <w:szCs w:val="20"/>
                <w:u w:val="single"/>
              </w:rPr>
              <w:t xml:space="preserve">acquire the </w:t>
            </w:r>
            <w:r w:rsidRPr="008635B7">
              <w:rPr>
                <w:rFonts w:ascii="Times New Roman" w:eastAsia="新細明體" w:hAnsi="Times New Roman" w:cs="Times New Roman" w:hint="eastAsia"/>
                <w:color w:val="FF0000"/>
                <w:kern w:val="0"/>
                <w:sz w:val="20"/>
                <w:szCs w:val="20"/>
                <w:u w:val="single"/>
              </w:rPr>
              <w:t>authorization code</w:t>
            </w:r>
            <w:r w:rsidRPr="008635B7">
              <w:rPr>
                <w:rFonts w:ascii="Times New Roman" w:eastAsia="新細明體" w:hAnsi="Times New Roman" w:cs="Times New Roman"/>
                <w:kern w:val="0"/>
                <w:sz w:val="20"/>
                <w:szCs w:val="20"/>
              </w:rPr>
              <w:t xml:space="preserve">; for inquiries, please contact Ms. Ching-Hsien Yu at the Dept. Office </w:t>
            </w:r>
            <w:r w:rsidRPr="008635B7">
              <w:rPr>
                <w:rFonts w:ascii="Times New Roman" w:eastAsia="新細明體" w:hAnsi="Times New Roman" w:cs="Times New Roman" w:hint="eastAsia"/>
                <w:kern w:val="0"/>
                <w:sz w:val="20"/>
                <w:szCs w:val="20"/>
              </w:rPr>
              <w:t>(</w:t>
            </w:r>
            <w:hyperlink r:id="rId8" w:history="1">
              <w:r w:rsidRPr="008635B7">
                <w:rPr>
                  <w:rFonts w:ascii="Times New Roman" w:eastAsia="新細明體" w:hAnsi="Times New Roman" w:cs="Times New Roman"/>
                  <w:color w:val="0563C1"/>
                  <w:kern w:val="0"/>
                  <w:sz w:val="20"/>
                  <w:szCs w:val="20"/>
                  <w:u w:val="single"/>
                </w:rPr>
                <w:t>chyu@ntu.edu.tw</w:t>
              </w:r>
            </w:hyperlink>
            <w:proofErr w:type="gramStart"/>
            <w:r w:rsidRPr="008635B7">
              <w:rPr>
                <w:rFonts w:ascii="Times New Roman" w:eastAsia="新細明體" w:hAnsi="Times New Roman" w:cs="Times New Roman"/>
                <w:kern w:val="0"/>
                <w:sz w:val="20"/>
                <w:szCs w:val="20"/>
              </w:rPr>
              <w:t>) .</w:t>
            </w:r>
            <w:proofErr w:type="gramEnd"/>
          </w:p>
          <w:p w:rsidR="008635B7" w:rsidRPr="008635B7" w:rsidRDefault="008635B7" w:rsidP="008635B7">
            <w:pPr>
              <w:suppressAutoHyphens/>
              <w:jc w:val="both"/>
              <w:textAlignment w:val="baseline"/>
              <w:rPr>
                <w:rFonts w:ascii="Times New Roman" w:eastAsia="新細明體" w:hAnsi="Times New Roman" w:cs="Times New Roman"/>
                <w:kern w:val="0"/>
                <w:szCs w:val="20"/>
              </w:rPr>
            </w:pPr>
          </w:p>
        </w:tc>
      </w:tr>
      <w:tr w:rsidR="008635B7" w:rsidRPr="008635B7" w:rsidTr="00F70BCC">
        <w:tc>
          <w:tcPr>
            <w:tcW w:w="1277" w:type="dxa"/>
            <w:tcBorders>
              <w:top w:val="single" w:sz="18" w:space="0" w:color="000000"/>
              <w:left w:val="single" w:sz="18" w:space="0" w:color="000000"/>
              <w:bottom w:val="single" w:sz="12" w:space="0" w:color="000000"/>
            </w:tcBorders>
            <w:shd w:val="clear" w:color="auto" w:fill="auto"/>
            <w:vAlign w:val="center"/>
          </w:tcPr>
          <w:p w:rsidR="008635B7" w:rsidRPr="008635B7" w:rsidRDefault="008635B7" w:rsidP="008635B7">
            <w:pPr>
              <w:suppressAutoHyphens/>
              <w:spacing w:before="120"/>
              <w:jc w:val="center"/>
              <w:textAlignment w:val="baseline"/>
              <w:rPr>
                <w:rFonts w:ascii="Times New Roman" w:eastAsia="新細明體" w:hAnsi="Times New Roman" w:cs="Times New Roman"/>
                <w:color w:val="000000"/>
                <w:kern w:val="0"/>
                <w:sz w:val="20"/>
                <w:szCs w:val="20"/>
              </w:rPr>
            </w:pPr>
            <w:r w:rsidRPr="008635B7">
              <w:rPr>
                <w:rFonts w:ascii="Times New Roman" w:eastAsia="新細明體" w:hAnsi="Times New Roman" w:cs="Times New Roman" w:hint="eastAsia"/>
                <w:color w:val="000000"/>
                <w:kern w:val="0"/>
                <w:sz w:val="20"/>
                <w:szCs w:val="20"/>
              </w:rPr>
              <w:t>學生</w:t>
            </w:r>
          </w:p>
          <w:p w:rsidR="008635B7" w:rsidRPr="008635B7" w:rsidRDefault="008635B7" w:rsidP="008635B7">
            <w:pPr>
              <w:suppressAutoHyphens/>
              <w:spacing w:before="120"/>
              <w:jc w:val="center"/>
              <w:textAlignment w:val="baseline"/>
              <w:rPr>
                <w:rFonts w:ascii="Times New Roman" w:eastAsia="新細明體" w:hAnsi="Times New Roman" w:cs="Times New Roman"/>
                <w:color w:val="000000"/>
                <w:kern w:val="0"/>
                <w:sz w:val="20"/>
                <w:szCs w:val="20"/>
              </w:rPr>
            </w:pPr>
            <w:r w:rsidRPr="008635B7">
              <w:rPr>
                <w:rFonts w:ascii="Times New Roman" w:eastAsia="新細明體" w:hAnsi="Times New Roman" w:cs="Times New Roman" w:hint="eastAsia"/>
                <w:color w:val="000000"/>
                <w:kern w:val="0"/>
                <w:sz w:val="20"/>
                <w:szCs w:val="20"/>
              </w:rPr>
              <w:t>姓名</w:t>
            </w:r>
          </w:p>
          <w:p w:rsidR="008635B7" w:rsidRPr="008635B7" w:rsidRDefault="008635B7" w:rsidP="008635B7">
            <w:pPr>
              <w:suppressAutoHyphens/>
              <w:spacing w:line="360" w:lineRule="atLeast"/>
              <w:jc w:val="center"/>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A</w:t>
            </w:r>
            <w:r w:rsidRPr="008635B7">
              <w:rPr>
                <w:rFonts w:ascii="Times New Roman" w:eastAsia="新細明體" w:hAnsi="Times New Roman" w:cs="Times New Roman"/>
                <w:kern w:val="0"/>
                <w:sz w:val="20"/>
                <w:szCs w:val="20"/>
              </w:rPr>
              <w:t>pplicant’s Name</w:t>
            </w:r>
          </w:p>
        </w:tc>
        <w:tc>
          <w:tcPr>
            <w:tcW w:w="2060" w:type="dxa"/>
            <w:gridSpan w:val="2"/>
            <w:tcBorders>
              <w:top w:val="single" w:sz="18" w:space="0" w:color="000000"/>
              <w:left w:val="single" w:sz="12" w:space="0" w:color="000000"/>
              <w:bottom w:val="single" w:sz="12" w:space="0" w:color="000000"/>
            </w:tcBorders>
            <w:shd w:val="clear" w:color="auto" w:fill="auto"/>
            <w:vAlign w:val="center"/>
          </w:tcPr>
          <w:p w:rsidR="008635B7" w:rsidRPr="008635B7" w:rsidRDefault="008635B7" w:rsidP="008635B7">
            <w:pPr>
              <w:suppressAutoHyphens/>
              <w:snapToGrid w:val="0"/>
              <w:spacing w:before="120"/>
              <w:jc w:val="center"/>
              <w:textAlignment w:val="baseline"/>
              <w:rPr>
                <w:rFonts w:ascii="Times New Roman" w:eastAsia="新細明體" w:hAnsi="Times New Roman" w:cs="Times New Roman"/>
                <w:color w:val="000000"/>
                <w:kern w:val="0"/>
                <w:sz w:val="20"/>
                <w:szCs w:val="20"/>
              </w:rPr>
            </w:pPr>
          </w:p>
        </w:tc>
        <w:tc>
          <w:tcPr>
            <w:tcW w:w="986" w:type="dxa"/>
            <w:gridSpan w:val="2"/>
            <w:tcBorders>
              <w:top w:val="single" w:sz="18" w:space="0" w:color="000000"/>
              <w:left w:val="single" w:sz="6" w:space="0" w:color="000000"/>
              <w:bottom w:val="single" w:sz="12" w:space="0" w:color="000000"/>
            </w:tcBorders>
            <w:shd w:val="clear" w:color="auto" w:fill="auto"/>
            <w:vAlign w:val="center"/>
          </w:tcPr>
          <w:p w:rsidR="008635B7" w:rsidRPr="008635B7" w:rsidRDefault="008635B7" w:rsidP="008635B7">
            <w:pPr>
              <w:suppressAutoHyphens/>
              <w:spacing w:before="120"/>
              <w:ind w:left="-144" w:right="-187"/>
              <w:jc w:val="center"/>
              <w:textAlignment w:val="baseline"/>
              <w:rPr>
                <w:rFonts w:ascii="Times New Roman" w:eastAsia="新細明體" w:hAnsi="Times New Roman" w:cs="Times New Roman"/>
                <w:color w:val="000000"/>
                <w:kern w:val="0"/>
                <w:sz w:val="20"/>
                <w:szCs w:val="20"/>
              </w:rPr>
            </w:pPr>
            <w:r w:rsidRPr="008635B7">
              <w:rPr>
                <w:rFonts w:ascii="Times New Roman" w:eastAsia="新細明體" w:hAnsi="Times New Roman" w:cs="Times New Roman" w:hint="eastAsia"/>
                <w:color w:val="000000"/>
                <w:kern w:val="0"/>
                <w:sz w:val="20"/>
                <w:szCs w:val="20"/>
              </w:rPr>
              <w:t>學號</w:t>
            </w:r>
          </w:p>
          <w:p w:rsidR="008635B7" w:rsidRPr="008635B7" w:rsidRDefault="008635B7" w:rsidP="008635B7">
            <w:pPr>
              <w:suppressAutoHyphens/>
              <w:spacing w:before="120"/>
              <w:ind w:left="-144" w:right="-187"/>
              <w:jc w:val="center"/>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Student No.</w:t>
            </w:r>
          </w:p>
        </w:tc>
        <w:tc>
          <w:tcPr>
            <w:tcW w:w="1989" w:type="dxa"/>
            <w:gridSpan w:val="2"/>
            <w:tcBorders>
              <w:top w:val="single" w:sz="18" w:space="0" w:color="000000"/>
              <w:left w:val="single" w:sz="6" w:space="0" w:color="000000"/>
              <w:bottom w:val="single" w:sz="12" w:space="0" w:color="000000"/>
            </w:tcBorders>
            <w:shd w:val="clear" w:color="auto" w:fill="auto"/>
            <w:vAlign w:val="center"/>
          </w:tcPr>
          <w:p w:rsidR="008635B7" w:rsidRPr="008635B7" w:rsidRDefault="008635B7" w:rsidP="008635B7">
            <w:pPr>
              <w:suppressAutoHyphens/>
              <w:snapToGrid w:val="0"/>
              <w:spacing w:before="120"/>
              <w:ind w:left="-144"/>
              <w:jc w:val="center"/>
              <w:textAlignment w:val="baseline"/>
              <w:rPr>
                <w:rFonts w:ascii="Times New Roman" w:eastAsia="新細明體" w:hAnsi="Times New Roman" w:cs="Times New Roman"/>
                <w:color w:val="000000"/>
                <w:kern w:val="0"/>
                <w:sz w:val="20"/>
                <w:szCs w:val="20"/>
              </w:rPr>
            </w:pPr>
          </w:p>
        </w:tc>
        <w:tc>
          <w:tcPr>
            <w:tcW w:w="822" w:type="dxa"/>
            <w:tcBorders>
              <w:top w:val="single" w:sz="18" w:space="0" w:color="000000"/>
              <w:left w:val="single" w:sz="6" w:space="0" w:color="000000"/>
              <w:bottom w:val="single" w:sz="12" w:space="0" w:color="000000"/>
            </w:tcBorders>
            <w:shd w:val="clear" w:color="auto" w:fill="auto"/>
            <w:vAlign w:val="center"/>
          </w:tcPr>
          <w:p w:rsidR="008635B7" w:rsidRPr="008635B7" w:rsidRDefault="008635B7" w:rsidP="008635B7">
            <w:pPr>
              <w:suppressAutoHyphens/>
              <w:spacing w:before="120"/>
              <w:ind w:left="-147" w:right="-108" w:hanging="2"/>
              <w:jc w:val="center"/>
              <w:textAlignment w:val="baseline"/>
              <w:rPr>
                <w:rFonts w:ascii="Times New Roman" w:eastAsia="新細明體" w:hAnsi="Times New Roman" w:cs="Times New Roman"/>
                <w:color w:val="000000"/>
                <w:kern w:val="0"/>
                <w:sz w:val="20"/>
                <w:szCs w:val="20"/>
              </w:rPr>
            </w:pPr>
            <w:r w:rsidRPr="008635B7">
              <w:rPr>
                <w:rFonts w:ascii="Times New Roman" w:eastAsia="新細明體" w:hAnsi="Times New Roman" w:cs="Times New Roman" w:hint="eastAsia"/>
                <w:color w:val="000000"/>
                <w:kern w:val="0"/>
                <w:sz w:val="20"/>
                <w:szCs w:val="20"/>
              </w:rPr>
              <w:t>學系</w:t>
            </w:r>
          </w:p>
          <w:p w:rsidR="008635B7" w:rsidRPr="008635B7" w:rsidRDefault="008635B7" w:rsidP="008635B7">
            <w:pPr>
              <w:suppressAutoHyphens/>
              <w:spacing w:before="120"/>
              <w:ind w:left="-147" w:right="-108" w:hanging="2"/>
              <w:jc w:val="center"/>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D</w:t>
            </w:r>
            <w:r w:rsidRPr="008635B7">
              <w:rPr>
                <w:rFonts w:ascii="Times New Roman" w:eastAsia="新細明體" w:hAnsi="Times New Roman" w:cs="Times New Roman"/>
                <w:kern w:val="0"/>
                <w:sz w:val="20"/>
                <w:szCs w:val="20"/>
              </w:rPr>
              <w:t>ept. &amp; Year of Study</w:t>
            </w:r>
          </w:p>
        </w:tc>
        <w:tc>
          <w:tcPr>
            <w:tcW w:w="1617" w:type="dxa"/>
            <w:tcBorders>
              <w:top w:val="single" w:sz="18" w:space="0" w:color="000000"/>
              <w:left w:val="single" w:sz="6" w:space="0" w:color="000000"/>
              <w:bottom w:val="single" w:sz="12" w:space="0" w:color="000000"/>
            </w:tcBorders>
            <w:shd w:val="clear" w:color="auto" w:fill="auto"/>
            <w:vAlign w:val="center"/>
          </w:tcPr>
          <w:p w:rsidR="008635B7" w:rsidRPr="008635B7" w:rsidRDefault="008635B7" w:rsidP="008635B7">
            <w:pPr>
              <w:suppressAutoHyphens/>
              <w:spacing w:before="120"/>
              <w:jc w:val="right"/>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 xml:space="preserve">  </w:t>
            </w:r>
            <w:r w:rsidRPr="008635B7">
              <w:rPr>
                <w:rFonts w:ascii="Times New Roman" w:eastAsia="新細明體" w:hAnsi="Times New Roman" w:cs="Times New Roman" w:hint="eastAsia"/>
                <w:color w:val="000000"/>
                <w:kern w:val="0"/>
                <w:sz w:val="20"/>
                <w:szCs w:val="20"/>
              </w:rPr>
              <w:t>年級</w:t>
            </w:r>
          </w:p>
          <w:p w:rsidR="008635B7" w:rsidRPr="008635B7" w:rsidRDefault="008635B7" w:rsidP="008635B7">
            <w:pPr>
              <w:suppressAutoHyphens/>
              <w:spacing w:before="120"/>
              <w:jc w:val="center"/>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(Year of Study)</w:t>
            </w:r>
          </w:p>
        </w:tc>
        <w:tc>
          <w:tcPr>
            <w:tcW w:w="2377" w:type="dxa"/>
            <w:gridSpan w:val="2"/>
            <w:tcBorders>
              <w:top w:val="single" w:sz="18" w:space="0" w:color="000000"/>
              <w:left w:val="single" w:sz="6" w:space="0" w:color="000000"/>
              <w:bottom w:val="single" w:sz="12" w:space="0" w:color="000000"/>
              <w:right w:val="single" w:sz="18" w:space="0" w:color="000000"/>
            </w:tcBorders>
            <w:shd w:val="clear" w:color="auto" w:fill="auto"/>
            <w:vAlign w:val="center"/>
          </w:tcPr>
          <w:p w:rsidR="008635B7" w:rsidRPr="008635B7" w:rsidRDefault="008635B7" w:rsidP="008635B7">
            <w:pPr>
              <w:suppressAutoHyphens/>
              <w:spacing w:before="120"/>
              <w:jc w:val="right"/>
              <w:textAlignment w:val="baseline"/>
              <w:rPr>
                <w:rFonts w:ascii="Times New Roman" w:eastAsia="新細明體" w:hAnsi="Times New Roman" w:cs="Times New Roman"/>
                <w:color w:val="000000"/>
                <w:kern w:val="0"/>
                <w:sz w:val="20"/>
                <w:szCs w:val="20"/>
              </w:rPr>
            </w:pPr>
            <w:r w:rsidRPr="008635B7">
              <w:rPr>
                <w:rFonts w:ascii="Times New Roman" w:eastAsia="新細明體" w:hAnsi="Times New Roman" w:cs="Times New Roman" w:hint="eastAsia"/>
                <w:color w:val="000000"/>
                <w:kern w:val="0"/>
                <w:sz w:val="20"/>
                <w:szCs w:val="20"/>
              </w:rPr>
              <w:t>系</w:t>
            </w:r>
          </w:p>
          <w:p w:rsidR="008635B7" w:rsidRPr="008635B7" w:rsidRDefault="008635B7" w:rsidP="008635B7">
            <w:pPr>
              <w:suppressAutoHyphens/>
              <w:spacing w:before="120"/>
              <w:jc w:val="center"/>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w:t>
            </w:r>
            <w:r w:rsidRPr="008635B7">
              <w:rPr>
                <w:rFonts w:ascii="Times New Roman" w:eastAsia="新細明體" w:hAnsi="Times New Roman" w:cs="Times New Roman" w:hint="eastAsia"/>
                <w:kern w:val="0"/>
                <w:sz w:val="20"/>
                <w:szCs w:val="20"/>
              </w:rPr>
              <w:t>D</w:t>
            </w:r>
            <w:r w:rsidRPr="008635B7">
              <w:rPr>
                <w:rFonts w:ascii="Times New Roman" w:eastAsia="新細明體" w:hAnsi="Times New Roman" w:cs="Times New Roman"/>
                <w:kern w:val="0"/>
                <w:sz w:val="20"/>
                <w:szCs w:val="20"/>
              </w:rPr>
              <w:t>ept.)</w:t>
            </w:r>
          </w:p>
        </w:tc>
      </w:tr>
      <w:tr w:rsidR="008635B7" w:rsidRPr="008635B7" w:rsidTr="00F70BCC">
        <w:trPr>
          <w:cantSplit/>
          <w:trHeight w:val="551"/>
        </w:trPr>
        <w:tc>
          <w:tcPr>
            <w:tcW w:w="1492" w:type="dxa"/>
            <w:gridSpan w:val="2"/>
            <w:vMerge w:val="restart"/>
            <w:tcBorders>
              <w:top w:val="single" w:sz="12" w:space="0" w:color="000000"/>
              <w:left w:val="single" w:sz="18" w:space="0" w:color="000000"/>
              <w:bottom w:val="single" w:sz="4" w:space="0" w:color="000000"/>
            </w:tcBorders>
            <w:shd w:val="clear" w:color="auto" w:fill="auto"/>
            <w:vAlign w:val="center"/>
          </w:tcPr>
          <w:p w:rsidR="008635B7" w:rsidRPr="008635B7" w:rsidRDefault="008635B7" w:rsidP="008635B7">
            <w:pPr>
              <w:suppressAutoHyphens/>
              <w:spacing w:before="120"/>
              <w:jc w:val="center"/>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color w:val="000000"/>
                <w:kern w:val="0"/>
                <w:sz w:val="20"/>
                <w:szCs w:val="20"/>
              </w:rPr>
              <w:t>申請類別</w:t>
            </w:r>
          </w:p>
          <w:p w:rsidR="008635B7" w:rsidRPr="008635B7" w:rsidRDefault="008635B7" w:rsidP="008635B7">
            <w:pPr>
              <w:suppressAutoHyphens/>
              <w:spacing w:before="120"/>
              <w:jc w:val="center"/>
              <w:textAlignment w:val="baseline"/>
              <w:rPr>
                <w:rFonts w:ascii="Times New Roman" w:eastAsia="新細明體" w:hAnsi="Times New Roman" w:cs="Times New Roman"/>
                <w:color w:val="000000"/>
                <w:kern w:val="0"/>
                <w:sz w:val="20"/>
                <w:szCs w:val="20"/>
              </w:rPr>
            </w:pPr>
            <w:r w:rsidRPr="008635B7">
              <w:rPr>
                <w:rFonts w:ascii="Times New Roman" w:eastAsia="新細明體" w:hAnsi="Times New Roman" w:cs="Times New Roman"/>
                <w:kern w:val="0"/>
                <w:sz w:val="20"/>
                <w:szCs w:val="20"/>
              </w:rPr>
              <w:t>Application</w:t>
            </w:r>
            <w:r w:rsidRPr="008635B7">
              <w:rPr>
                <w:rFonts w:ascii="Times New Roman" w:eastAsia="新細明體" w:hAnsi="Times New Roman" w:cs="Times New Roman"/>
                <w:color w:val="000000"/>
                <w:kern w:val="0"/>
                <w:sz w:val="20"/>
                <w:szCs w:val="20"/>
              </w:rPr>
              <w:t xml:space="preserve"> Category</w:t>
            </w:r>
          </w:p>
        </w:tc>
        <w:tc>
          <w:tcPr>
            <w:tcW w:w="7259" w:type="dxa"/>
            <w:gridSpan w:val="7"/>
            <w:vMerge w:val="restart"/>
            <w:tcBorders>
              <w:top w:val="single" w:sz="12" w:space="0" w:color="000000"/>
              <w:left w:val="single" w:sz="6" w:space="0" w:color="000000"/>
              <w:bottom w:val="single" w:sz="4" w:space="0" w:color="000000"/>
            </w:tcBorders>
            <w:shd w:val="clear" w:color="auto" w:fill="auto"/>
          </w:tcPr>
          <w:p w:rsidR="008635B7" w:rsidRPr="008635B7" w:rsidRDefault="008635B7" w:rsidP="008635B7">
            <w:pPr>
              <w:suppressAutoHyphens/>
              <w:spacing w:before="120"/>
              <w:jc w:val="both"/>
              <w:textAlignment w:val="baseline"/>
              <w:rPr>
                <w:rFonts w:ascii="Times New Roman" w:eastAsia="新細明體" w:hAnsi="Times New Roman" w:cs="Times New Roman"/>
                <w:bCs/>
                <w:color w:val="000000"/>
                <w:kern w:val="0"/>
                <w:sz w:val="20"/>
                <w:szCs w:val="20"/>
              </w:rPr>
            </w:pPr>
            <w:r w:rsidRPr="008635B7">
              <w:rPr>
                <w:rFonts w:ascii="新細明體" w:eastAsia="新細明體" w:hAnsi="新細明體" w:cs="新細明體" w:hint="eastAsia"/>
                <w:bCs/>
                <w:color w:val="000000"/>
                <w:kern w:val="0"/>
                <w:sz w:val="20"/>
                <w:szCs w:val="20"/>
              </w:rPr>
              <w:t>□</w:t>
            </w:r>
            <w:r w:rsidRPr="008635B7">
              <w:rPr>
                <w:rFonts w:ascii="Times New Roman" w:eastAsia="新細明體" w:hAnsi="Times New Roman" w:cs="Times New Roman" w:hint="eastAsia"/>
                <w:bCs/>
                <w:color w:val="000000"/>
                <w:kern w:val="0"/>
                <w:sz w:val="20"/>
                <w:szCs w:val="20"/>
              </w:rPr>
              <w:t>1.</w:t>
            </w:r>
            <w:proofErr w:type="gramStart"/>
            <w:r w:rsidRPr="008635B7">
              <w:rPr>
                <w:rFonts w:ascii="Times New Roman" w:eastAsia="新細明體" w:hAnsi="Times New Roman" w:cs="標楷體" w:hint="eastAsia"/>
                <w:color w:val="000000"/>
                <w:kern w:val="0"/>
                <w:sz w:val="20"/>
                <w:szCs w:val="20"/>
              </w:rPr>
              <w:t>加修</w:t>
            </w:r>
            <w:proofErr w:type="gramEnd"/>
            <w:r w:rsidRPr="008635B7">
              <w:rPr>
                <w:rFonts w:ascii="Times New Roman" w:eastAsia="新細明體" w:hAnsi="Times New Roman" w:cs="標楷體" w:hint="eastAsia"/>
                <w:color w:val="000000"/>
                <w:kern w:val="0"/>
                <w:sz w:val="20"/>
                <w:szCs w:val="20"/>
              </w:rPr>
              <w:t>（</w:t>
            </w:r>
            <w:r w:rsidRPr="008635B7">
              <w:rPr>
                <w:rFonts w:ascii="新細明體" w:eastAsia="新細明體" w:hAnsi="新細明體" w:cs="新細明體" w:hint="eastAsia"/>
                <w:bCs/>
                <w:color w:val="000000"/>
                <w:kern w:val="0"/>
                <w:sz w:val="20"/>
                <w:szCs w:val="20"/>
              </w:rPr>
              <w:t>□</w:t>
            </w:r>
            <w:r w:rsidRPr="008635B7">
              <w:rPr>
                <w:rFonts w:ascii="Times New Roman" w:eastAsia="新細明體" w:hAnsi="Times New Roman" w:cs="標楷體" w:hint="eastAsia"/>
                <w:bCs/>
                <w:color w:val="000000"/>
                <w:kern w:val="0"/>
                <w:sz w:val="20"/>
                <w:szCs w:val="20"/>
              </w:rPr>
              <w:t>必修生</w:t>
            </w:r>
            <w:r w:rsidRPr="008635B7">
              <w:rPr>
                <w:rFonts w:ascii="Times New Roman" w:eastAsia="新細明體" w:hAnsi="Times New Roman" w:cs="Times New Roman" w:hint="eastAsia"/>
                <w:bCs/>
                <w:color w:val="000000"/>
                <w:kern w:val="0"/>
                <w:sz w:val="20"/>
                <w:szCs w:val="20"/>
              </w:rPr>
              <w:t>，初選未選</w:t>
            </w:r>
            <w:r w:rsidRPr="008635B7">
              <w:rPr>
                <w:rFonts w:ascii="Times New Roman" w:eastAsia="Times New Roman" w:hAnsi="Times New Roman" w:cs="Times New Roman" w:hint="eastAsia"/>
                <w:bCs/>
                <w:color w:val="000000"/>
                <w:kern w:val="0"/>
                <w:sz w:val="20"/>
                <w:szCs w:val="20"/>
              </w:rPr>
              <w:t xml:space="preserve">  </w:t>
            </w:r>
            <w:r w:rsidRPr="008635B7">
              <w:rPr>
                <w:rFonts w:ascii="新細明體" w:eastAsia="新細明體" w:hAnsi="新細明體" w:cs="新細明體" w:hint="eastAsia"/>
                <w:bCs/>
                <w:color w:val="000000"/>
                <w:kern w:val="0"/>
                <w:sz w:val="20"/>
                <w:szCs w:val="20"/>
              </w:rPr>
              <w:t>□</w:t>
            </w:r>
            <w:r w:rsidRPr="008635B7">
              <w:rPr>
                <w:rFonts w:ascii="Times New Roman" w:eastAsia="新細明體" w:hAnsi="Times New Roman" w:cs="Times New Roman" w:hint="eastAsia"/>
                <w:bCs/>
                <w:color w:val="000000"/>
                <w:kern w:val="0"/>
                <w:sz w:val="20"/>
                <w:szCs w:val="20"/>
              </w:rPr>
              <w:t>雙主修</w:t>
            </w:r>
            <w:r w:rsidRPr="008635B7">
              <w:rPr>
                <w:rFonts w:ascii="Times New Roman" w:eastAsia="Times New Roman" w:hAnsi="Times New Roman" w:cs="Times New Roman" w:hint="eastAsia"/>
                <w:bCs/>
                <w:color w:val="000000"/>
                <w:kern w:val="0"/>
                <w:sz w:val="20"/>
                <w:szCs w:val="20"/>
              </w:rPr>
              <w:t xml:space="preserve"> </w:t>
            </w:r>
            <w:r w:rsidRPr="008635B7">
              <w:rPr>
                <w:rFonts w:ascii="新細明體" w:eastAsia="新細明體" w:hAnsi="新細明體" w:cs="新細明體" w:hint="eastAsia"/>
                <w:bCs/>
                <w:color w:val="000000"/>
                <w:kern w:val="0"/>
                <w:sz w:val="20"/>
                <w:szCs w:val="20"/>
              </w:rPr>
              <w:t xml:space="preserve"> □輔系</w:t>
            </w:r>
            <w:r w:rsidRPr="008635B7">
              <w:rPr>
                <w:rFonts w:ascii="Times New Roman" w:eastAsia="新細明體" w:hAnsi="Times New Roman" w:cs="Times New Roman" w:hint="eastAsia"/>
                <w:bCs/>
                <w:color w:val="000000"/>
                <w:kern w:val="0"/>
                <w:sz w:val="20"/>
                <w:szCs w:val="20"/>
              </w:rPr>
              <w:t>）</w:t>
            </w:r>
          </w:p>
          <w:p w:rsidR="008635B7" w:rsidRPr="008635B7" w:rsidRDefault="008635B7" w:rsidP="008635B7">
            <w:pPr>
              <w:suppressAutoHyphens/>
              <w:spacing w:before="120"/>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A</w:t>
            </w:r>
            <w:r w:rsidRPr="008635B7">
              <w:rPr>
                <w:rFonts w:ascii="Times New Roman" w:eastAsia="新細明體" w:hAnsi="Times New Roman" w:cs="Times New Roman"/>
                <w:kern w:val="0"/>
                <w:sz w:val="20"/>
                <w:szCs w:val="20"/>
              </w:rPr>
              <w:t xml:space="preserve">dd Course </w:t>
            </w:r>
            <w:r w:rsidRPr="008635B7">
              <w:rPr>
                <w:rFonts w:ascii="Times New Roman" w:eastAsia="新細明體" w:hAnsi="Times New Roman" w:cs="Times New Roman" w:hint="eastAsia"/>
                <w:kern w:val="0"/>
                <w:sz w:val="20"/>
                <w:szCs w:val="20"/>
              </w:rPr>
              <w:t>(</w:t>
            </w:r>
            <w:r w:rsidRPr="008635B7">
              <w:rPr>
                <w:rFonts w:ascii="Times New Roman" w:eastAsia="新細明體" w:hAnsi="Times New Roman" w:cs="Times New Roman" w:hint="eastAsia"/>
                <w:kern w:val="0"/>
                <w:sz w:val="20"/>
                <w:szCs w:val="20"/>
              </w:rPr>
              <w:t>□</w:t>
            </w:r>
            <w:r w:rsidRPr="008635B7">
              <w:rPr>
                <w:rFonts w:ascii="Times New Roman" w:eastAsia="新細明體" w:hAnsi="Times New Roman" w:cs="Times New Roman" w:hint="eastAsia"/>
                <w:kern w:val="0"/>
                <w:sz w:val="20"/>
                <w:szCs w:val="20"/>
              </w:rPr>
              <w:t xml:space="preserve">Compulsory </w:t>
            </w:r>
            <w:r w:rsidRPr="008635B7">
              <w:rPr>
                <w:rFonts w:ascii="Times New Roman" w:eastAsia="新細明體" w:hAnsi="Times New Roman" w:cs="Times New Roman"/>
                <w:kern w:val="0"/>
                <w:sz w:val="20"/>
                <w:szCs w:val="20"/>
              </w:rPr>
              <w:t xml:space="preserve">for </w:t>
            </w:r>
            <w:r w:rsidRPr="008635B7">
              <w:rPr>
                <w:rFonts w:ascii="Times New Roman" w:eastAsia="新細明體" w:hAnsi="Times New Roman" w:cs="Times New Roman" w:hint="eastAsia"/>
                <w:kern w:val="0"/>
                <w:sz w:val="20"/>
                <w:szCs w:val="20"/>
              </w:rPr>
              <w:t>student</w:t>
            </w:r>
            <w:r w:rsidRPr="008635B7">
              <w:rPr>
                <w:rFonts w:ascii="Times New Roman" w:eastAsia="新細明體" w:hAnsi="Times New Roman" w:cs="Times New Roman"/>
                <w:kern w:val="0"/>
                <w:sz w:val="20"/>
                <w:szCs w:val="20"/>
              </w:rPr>
              <w:t>s of the Dept. of Chem.</w:t>
            </w:r>
            <w:r w:rsidRPr="008635B7">
              <w:rPr>
                <w:rFonts w:ascii="Times New Roman" w:eastAsia="新細明體" w:hAnsi="Times New Roman" w:cs="Times New Roman" w:hint="eastAsia"/>
                <w:kern w:val="0"/>
                <w:sz w:val="20"/>
                <w:szCs w:val="20"/>
              </w:rPr>
              <w:t xml:space="preserve">, </w:t>
            </w:r>
            <w:r w:rsidRPr="008635B7">
              <w:rPr>
                <w:rFonts w:ascii="Times New Roman" w:eastAsia="新細明體" w:hAnsi="Times New Roman" w:cs="Times New Roman"/>
                <w:kern w:val="0"/>
                <w:sz w:val="20"/>
                <w:szCs w:val="20"/>
              </w:rPr>
              <w:t xml:space="preserve">who have </w:t>
            </w:r>
            <w:r w:rsidRPr="008635B7">
              <w:rPr>
                <w:rFonts w:ascii="Times New Roman" w:eastAsia="新細明體" w:hAnsi="Times New Roman" w:cs="Times New Roman" w:hint="eastAsia"/>
                <w:kern w:val="0"/>
                <w:sz w:val="20"/>
                <w:szCs w:val="20"/>
              </w:rPr>
              <w:t xml:space="preserve">not selected </w:t>
            </w:r>
            <w:r w:rsidRPr="008635B7">
              <w:rPr>
                <w:rFonts w:ascii="Times New Roman" w:eastAsia="新細明體" w:hAnsi="Times New Roman" w:cs="Times New Roman"/>
                <w:kern w:val="0"/>
                <w:sz w:val="20"/>
                <w:szCs w:val="20"/>
              </w:rPr>
              <w:t xml:space="preserve">the course </w:t>
            </w:r>
            <w:r w:rsidRPr="008635B7">
              <w:rPr>
                <w:rFonts w:ascii="Times New Roman" w:eastAsia="新細明體" w:hAnsi="Times New Roman" w:cs="Times New Roman" w:hint="eastAsia"/>
                <w:kern w:val="0"/>
                <w:sz w:val="20"/>
                <w:szCs w:val="20"/>
              </w:rPr>
              <w:t>in the pr</w:t>
            </w:r>
            <w:r w:rsidRPr="008635B7">
              <w:rPr>
                <w:rFonts w:ascii="Times New Roman" w:eastAsia="新細明體" w:hAnsi="Times New Roman" w:cs="Times New Roman"/>
                <w:kern w:val="0"/>
                <w:sz w:val="20"/>
                <w:szCs w:val="20"/>
              </w:rPr>
              <w:t>eliminary course</w:t>
            </w:r>
            <w:r w:rsidRPr="008635B7">
              <w:rPr>
                <w:rFonts w:ascii="Times New Roman" w:eastAsia="新細明體" w:hAnsi="Times New Roman" w:cs="Times New Roman" w:hint="eastAsia"/>
                <w:kern w:val="0"/>
                <w:sz w:val="20"/>
                <w:szCs w:val="20"/>
              </w:rPr>
              <w:t xml:space="preserve"> </w:t>
            </w:r>
            <w:r w:rsidRPr="008635B7">
              <w:rPr>
                <w:rFonts w:ascii="Times New Roman" w:eastAsia="新細明體" w:hAnsi="Times New Roman" w:cs="Times New Roman"/>
                <w:kern w:val="0"/>
                <w:sz w:val="20"/>
                <w:szCs w:val="20"/>
              </w:rPr>
              <w:t>s</w:t>
            </w:r>
            <w:r w:rsidRPr="008635B7">
              <w:rPr>
                <w:rFonts w:ascii="Times New Roman" w:eastAsia="新細明體" w:hAnsi="Times New Roman" w:cs="Times New Roman" w:hint="eastAsia"/>
                <w:kern w:val="0"/>
                <w:sz w:val="20"/>
                <w:szCs w:val="20"/>
              </w:rPr>
              <w:t>election</w:t>
            </w:r>
            <w:r w:rsidRPr="008635B7">
              <w:rPr>
                <w:rFonts w:ascii="Times New Roman" w:eastAsia="新細明體" w:hAnsi="Times New Roman" w:cs="Times New Roman"/>
                <w:kern w:val="0"/>
                <w:sz w:val="20"/>
                <w:szCs w:val="20"/>
              </w:rPr>
              <w:t xml:space="preserve"> period </w:t>
            </w:r>
            <w:r w:rsidRPr="008635B7">
              <w:rPr>
                <w:rFonts w:ascii="Times New Roman" w:eastAsia="新細明體" w:hAnsi="Times New Roman" w:cs="Times New Roman" w:hint="eastAsia"/>
                <w:kern w:val="0"/>
                <w:sz w:val="20"/>
                <w:szCs w:val="20"/>
              </w:rPr>
              <w:t>□</w:t>
            </w:r>
            <w:r w:rsidRPr="008635B7">
              <w:rPr>
                <w:rFonts w:ascii="Times New Roman" w:eastAsia="新細明體" w:hAnsi="Times New Roman" w:cs="Times New Roman" w:hint="eastAsia"/>
                <w:kern w:val="0"/>
                <w:sz w:val="20"/>
                <w:szCs w:val="20"/>
              </w:rPr>
              <w:t xml:space="preserve">Double </w:t>
            </w:r>
            <w:r w:rsidRPr="008635B7">
              <w:rPr>
                <w:rFonts w:ascii="Times New Roman" w:eastAsia="新細明體" w:hAnsi="Times New Roman" w:cs="Times New Roman"/>
                <w:kern w:val="0"/>
                <w:sz w:val="20"/>
                <w:szCs w:val="20"/>
              </w:rPr>
              <w:t>M</w:t>
            </w:r>
            <w:r w:rsidRPr="008635B7">
              <w:rPr>
                <w:rFonts w:ascii="Times New Roman" w:eastAsia="新細明體" w:hAnsi="Times New Roman" w:cs="Times New Roman" w:hint="eastAsia"/>
                <w:kern w:val="0"/>
                <w:sz w:val="20"/>
                <w:szCs w:val="20"/>
              </w:rPr>
              <w:t>ajor</w:t>
            </w:r>
            <w:r w:rsidRPr="008635B7">
              <w:rPr>
                <w:rFonts w:ascii="Times New Roman" w:eastAsia="新細明體" w:hAnsi="Times New Roman" w:cs="Times New Roman"/>
                <w:kern w:val="0"/>
                <w:sz w:val="20"/>
                <w:szCs w:val="20"/>
              </w:rPr>
              <w:t xml:space="preserve"> Student</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w:t>
            </w:r>
            <w:r w:rsidRPr="008635B7">
              <w:rPr>
                <w:rFonts w:ascii="Times New Roman" w:eastAsia="新細明體" w:hAnsi="Times New Roman" w:cs="Times New Roman"/>
                <w:kern w:val="0"/>
                <w:sz w:val="20"/>
                <w:szCs w:val="20"/>
              </w:rPr>
              <w:t>Minor</w:t>
            </w:r>
            <w:r w:rsidRPr="008635B7">
              <w:rPr>
                <w:rFonts w:ascii="Times New Roman" w:eastAsia="新細明體" w:hAnsi="Times New Roman" w:cs="Times New Roman" w:hint="eastAsia"/>
                <w:kern w:val="0"/>
                <w:sz w:val="20"/>
                <w:szCs w:val="20"/>
              </w:rPr>
              <w:t xml:space="preserve"> </w:t>
            </w:r>
            <w:r w:rsidRPr="008635B7">
              <w:rPr>
                <w:rFonts w:ascii="Times New Roman" w:eastAsia="新細明體" w:hAnsi="Times New Roman" w:cs="Times New Roman"/>
                <w:kern w:val="0"/>
                <w:sz w:val="20"/>
                <w:szCs w:val="20"/>
              </w:rPr>
              <w:t>Student</w:t>
            </w:r>
            <w:r w:rsidRPr="008635B7">
              <w:rPr>
                <w:rFonts w:ascii="Times New Roman" w:eastAsia="新細明體" w:hAnsi="Times New Roman" w:cs="Times New Roman" w:hint="eastAsia"/>
                <w:kern w:val="0"/>
                <w:sz w:val="20"/>
                <w:szCs w:val="20"/>
              </w:rPr>
              <w:t>)</w:t>
            </w:r>
          </w:p>
          <w:p w:rsidR="008635B7" w:rsidRPr="008635B7" w:rsidRDefault="008635B7" w:rsidP="008635B7">
            <w:pPr>
              <w:suppressAutoHyphens/>
              <w:spacing w:before="120"/>
              <w:jc w:val="both"/>
              <w:textAlignment w:val="baseline"/>
              <w:rPr>
                <w:rFonts w:ascii="Times New Roman" w:eastAsia="新細明體" w:hAnsi="Times New Roman" w:cs="Times New Roman"/>
                <w:bCs/>
                <w:color w:val="000000"/>
                <w:kern w:val="0"/>
                <w:sz w:val="20"/>
                <w:szCs w:val="20"/>
              </w:rPr>
            </w:pPr>
            <w:r w:rsidRPr="008635B7">
              <w:rPr>
                <w:rFonts w:ascii="新細明體" w:eastAsia="新細明體" w:hAnsi="新細明體" w:cs="新細明體" w:hint="eastAsia"/>
                <w:bCs/>
                <w:color w:val="000000"/>
                <w:kern w:val="0"/>
                <w:sz w:val="20"/>
                <w:szCs w:val="20"/>
              </w:rPr>
              <w:t>□</w:t>
            </w:r>
            <w:r w:rsidRPr="008635B7">
              <w:rPr>
                <w:rFonts w:ascii="Times New Roman" w:eastAsia="新細明體" w:hAnsi="Times New Roman" w:cs="Times New Roman" w:hint="eastAsia"/>
                <w:bCs/>
                <w:color w:val="000000"/>
                <w:kern w:val="0"/>
                <w:sz w:val="20"/>
                <w:szCs w:val="20"/>
              </w:rPr>
              <w:t>2.</w:t>
            </w:r>
            <w:r w:rsidRPr="008635B7">
              <w:rPr>
                <w:rFonts w:ascii="Times New Roman" w:eastAsia="新細明體" w:hAnsi="Times New Roman" w:cs="標楷體" w:hint="eastAsia"/>
                <w:color w:val="000000"/>
                <w:kern w:val="0"/>
                <w:sz w:val="20"/>
                <w:szCs w:val="20"/>
              </w:rPr>
              <w:t>換班</w:t>
            </w:r>
            <w:r w:rsidRPr="008635B7">
              <w:rPr>
                <w:rFonts w:ascii="Times New Roman" w:eastAsia="新細明體" w:hAnsi="Times New Roman" w:cs="Times New Roman" w:hint="eastAsia"/>
                <w:bCs/>
                <w:color w:val="000000"/>
                <w:kern w:val="0"/>
                <w:sz w:val="20"/>
                <w:szCs w:val="20"/>
              </w:rPr>
              <w:t>（</w:t>
            </w:r>
            <w:r w:rsidRPr="008635B7">
              <w:rPr>
                <w:rFonts w:ascii="Times New Roman" w:eastAsia="新細明體" w:hAnsi="Times New Roman" w:cs="標楷體" w:hint="eastAsia"/>
                <w:bCs/>
                <w:color w:val="000000"/>
                <w:kern w:val="0"/>
                <w:sz w:val="20"/>
                <w:szCs w:val="20"/>
              </w:rPr>
              <w:t>必修生</w:t>
            </w:r>
            <w:r w:rsidRPr="008635B7">
              <w:rPr>
                <w:rFonts w:ascii="Times New Roman" w:eastAsia="新細明體" w:hAnsi="Times New Roman" w:cs="Times New Roman" w:hint="eastAsia"/>
                <w:bCs/>
                <w:color w:val="000000"/>
                <w:kern w:val="0"/>
                <w:sz w:val="20"/>
                <w:szCs w:val="20"/>
              </w:rPr>
              <w:t>，因</w:t>
            </w:r>
            <w:proofErr w:type="gramStart"/>
            <w:r w:rsidRPr="008635B7">
              <w:rPr>
                <w:rFonts w:ascii="Times New Roman" w:eastAsia="新細明體" w:hAnsi="Times New Roman" w:cs="Times New Roman" w:hint="eastAsia"/>
                <w:bCs/>
                <w:color w:val="000000"/>
                <w:kern w:val="0"/>
                <w:sz w:val="20"/>
                <w:szCs w:val="20"/>
              </w:rPr>
              <w:t>衝</w:t>
            </w:r>
            <w:proofErr w:type="gramEnd"/>
            <w:r w:rsidRPr="008635B7">
              <w:rPr>
                <w:rFonts w:ascii="Times New Roman" w:eastAsia="新細明體" w:hAnsi="Times New Roman" w:cs="Times New Roman" w:hint="eastAsia"/>
                <w:bCs/>
                <w:color w:val="000000"/>
                <w:kern w:val="0"/>
                <w:sz w:val="20"/>
                <w:szCs w:val="20"/>
              </w:rPr>
              <w:t>堂必須改換為其他非本系指定上課時段）</w:t>
            </w:r>
          </w:p>
          <w:p w:rsidR="008635B7" w:rsidRPr="008635B7" w:rsidRDefault="008635B7" w:rsidP="008635B7">
            <w:pPr>
              <w:suppressAutoHyphens/>
              <w:spacing w:before="120"/>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S</w:t>
            </w:r>
            <w:r w:rsidRPr="008635B7">
              <w:rPr>
                <w:rFonts w:ascii="Times New Roman" w:eastAsia="新細明體" w:hAnsi="Times New Roman" w:cs="Times New Roman"/>
                <w:kern w:val="0"/>
                <w:sz w:val="20"/>
                <w:szCs w:val="20"/>
              </w:rPr>
              <w:t>witch Classes</w:t>
            </w:r>
            <w:r w:rsidRPr="008635B7">
              <w:rPr>
                <w:rFonts w:ascii="Times New Roman" w:eastAsia="新細明體" w:hAnsi="Times New Roman" w:cs="Times New Roman" w:hint="eastAsia"/>
                <w:kern w:val="0"/>
                <w:sz w:val="20"/>
                <w:szCs w:val="20"/>
              </w:rPr>
              <w:t xml:space="preserve"> </w:t>
            </w:r>
            <w:r w:rsidRPr="008635B7">
              <w:rPr>
                <w:rFonts w:ascii="Times New Roman" w:eastAsia="新細明體" w:hAnsi="Times New Roman" w:cs="Times New Roman"/>
                <w:kern w:val="0"/>
                <w:sz w:val="20"/>
                <w:szCs w:val="20"/>
              </w:rPr>
              <w:t>(</w:t>
            </w:r>
            <w:r w:rsidRPr="008635B7">
              <w:rPr>
                <w:rFonts w:ascii="Times New Roman" w:eastAsia="新細明體" w:hAnsi="Times New Roman" w:cs="Times New Roman" w:hint="eastAsia"/>
                <w:kern w:val="0"/>
                <w:sz w:val="20"/>
                <w:szCs w:val="20"/>
              </w:rPr>
              <w:t xml:space="preserve">Compulsory </w:t>
            </w:r>
            <w:r w:rsidRPr="008635B7">
              <w:rPr>
                <w:rFonts w:ascii="Times New Roman" w:eastAsia="新細明體" w:hAnsi="Times New Roman" w:cs="Times New Roman"/>
                <w:kern w:val="0"/>
                <w:sz w:val="20"/>
                <w:szCs w:val="20"/>
              </w:rPr>
              <w:t xml:space="preserve">for </w:t>
            </w:r>
            <w:r w:rsidRPr="008635B7">
              <w:rPr>
                <w:rFonts w:ascii="Times New Roman" w:eastAsia="新細明體" w:hAnsi="Times New Roman" w:cs="Times New Roman" w:hint="eastAsia"/>
                <w:kern w:val="0"/>
                <w:sz w:val="20"/>
                <w:szCs w:val="20"/>
              </w:rPr>
              <w:t>student</w:t>
            </w:r>
            <w:r w:rsidRPr="008635B7">
              <w:rPr>
                <w:rFonts w:ascii="Times New Roman" w:eastAsia="新細明體" w:hAnsi="Times New Roman" w:cs="Times New Roman"/>
                <w:kern w:val="0"/>
                <w:sz w:val="20"/>
                <w:szCs w:val="20"/>
              </w:rPr>
              <w:t>s of the Dept. of Chem.</w:t>
            </w:r>
            <w:r w:rsidRPr="008635B7">
              <w:rPr>
                <w:rFonts w:ascii="Times New Roman" w:eastAsia="新細明體" w:hAnsi="Times New Roman" w:cs="Times New Roman" w:hint="eastAsia"/>
                <w:kern w:val="0"/>
                <w:sz w:val="20"/>
                <w:szCs w:val="20"/>
              </w:rPr>
              <w:t xml:space="preserve">, </w:t>
            </w:r>
            <w:r w:rsidRPr="008635B7">
              <w:rPr>
                <w:rFonts w:ascii="Times New Roman" w:eastAsia="新細明體" w:hAnsi="Times New Roman" w:cs="Times New Roman"/>
                <w:kern w:val="0"/>
                <w:sz w:val="20"/>
                <w:szCs w:val="20"/>
              </w:rPr>
              <w:t>who have to switch classes due to conflicting class periods and take a course not designated for Chem. students)</w:t>
            </w:r>
          </w:p>
          <w:p w:rsidR="008635B7" w:rsidRPr="008635B7" w:rsidRDefault="008635B7" w:rsidP="008635B7">
            <w:pPr>
              <w:suppressAutoHyphens/>
              <w:spacing w:before="120"/>
              <w:jc w:val="both"/>
              <w:textAlignment w:val="baseline"/>
              <w:rPr>
                <w:rFonts w:ascii="Times New Roman" w:eastAsia="新細明體" w:hAnsi="Times New Roman" w:cs="標楷體"/>
                <w:bCs/>
                <w:color w:val="000000"/>
                <w:kern w:val="0"/>
                <w:sz w:val="20"/>
                <w:szCs w:val="20"/>
              </w:rPr>
            </w:pPr>
            <w:r w:rsidRPr="008635B7">
              <w:rPr>
                <w:rFonts w:ascii="新細明體" w:eastAsia="新細明體" w:hAnsi="新細明體" w:cs="新細明體" w:hint="eastAsia"/>
                <w:bCs/>
                <w:color w:val="000000"/>
                <w:kern w:val="0"/>
                <w:sz w:val="20"/>
                <w:szCs w:val="20"/>
              </w:rPr>
              <w:t>□</w:t>
            </w:r>
            <w:r w:rsidRPr="008635B7">
              <w:rPr>
                <w:rFonts w:ascii="Times New Roman" w:eastAsia="新細明體" w:hAnsi="Times New Roman" w:cs="Times New Roman" w:hint="eastAsia"/>
                <w:bCs/>
                <w:color w:val="000000"/>
                <w:kern w:val="0"/>
                <w:sz w:val="20"/>
                <w:szCs w:val="20"/>
              </w:rPr>
              <w:t>3.</w:t>
            </w:r>
            <w:r w:rsidRPr="008635B7">
              <w:rPr>
                <w:rFonts w:ascii="Times New Roman" w:eastAsia="新細明體" w:hAnsi="Times New Roman" w:cs="標楷體" w:hint="eastAsia"/>
                <w:color w:val="000000"/>
                <w:kern w:val="0"/>
                <w:sz w:val="20"/>
                <w:szCs w:val="20"/>
              </w:rPr>
              <w:t>選修</w:t>
            </w:r>
            <w:r w:rsidRPr="008635B7">
              <w:rPr>
                <w:rFonts w:ascii="Times New Roman" w:eastAsia="新細明體" w:hAnsi="Times New Roman" w:cs="Times New Roman" w:hint="eastAsia"/>
                <w:bCs/>
                <w:color w:val="000000"/>
                <w:kern w:val="0"/>
                <w:sz w:val="20"/>
                <w:szCs w:val="20"/>
              </w:rPr>
              <w:t>（</w:t>
            </w:r>
            <w:r w:rsidRPr="008635B7">
              <w:rPr>
                <w:rFonts w:ascii="Times New Roman" w:eastAsia="Times New Roman" w:hAnsi="Times New Roman" w:cs="Times New Roman" w:hint="eastAsia"/>
                <w:bCs/>
                <w:color w:val="000000"/>
                <w:kern w:val="0"/>
                <w:sz w:val="20"/>
                <w:szCs w:val="20"/>
              </w:rPr>
              <w:t>□</w:t>
            </w:r>
            <w:r w:rsidRPr="008635B7">
              <w:rPr>
                <w:rFonts w:ascii="Times New Roman" w:eastAsia="新細明體" w:hAnsi="Times New Roman" w:cs="Times New Roman" w:hint="eastAsia"/>
                <w:bCs/>
                <w:color w:val="000000"/>
                <w:kern w:val="0"/>
                <w:sz w:val="20"/>
                <w:szCs w:val="20"/>
              </w:rPr>
              <w:t>擬雙主修</w:t>
            </w:r>
            <w:r w:rsidRPr="008635B7">
              <w:rPr>
                <w:rFonts w:ascii="Times New Roman" w:eastAsia="Times New Roman" w:hAnsi="Times New Roman" w:cs="Times New Roman" w:hint="eastAsia"/>
                <w:bCs/>
                <w:color w:val="000000"/>
                <w:kern w:val="0"/>
                <w:sz w:val="20"/>
                <w:szCs w:val="20"/>
              </w:rPr>
              <w:t xml:space="preserve"> </w:t>
            </w:r>
            <w:r w:rsidRPr="008635B7">
              <w:rPr>
                <w:rFonts w:ascii="新細明體" w:eastAsia="新細明體" w:hAnsi="新細明體" w:cs="新細明體" w:hint="eastAsia"/>
                <w:bCs/>
                <w:color w:val="000000"/>
                <w:kern w:val="0"/>
                <w:sz w:val="20"/>
                <w:szCs w:val="20"/>
              </w:rPr>
              <w:t>□擬輔系 □擬轉系 □</w:t>
            </w:r>
            <w:r w:rsidRPr="008635B7">
              <w:rPr>
                <w:rFonts w:ascii="Times New Roman" w:eastAsia="新細明體" w:hAnsi="Times New Roman" w:cs="標楷體" w:hint="eastAsia"/>
                <w:bCs/>
                <w:color w:val="000000"/>
                <w:kern w:val="0"/>
                <w:sz w:val="20"/>
                <w:szCs w:val="20"/>
              </w:rPr>
              <w:t>通識）</w:t>
            </w:r>
          </w:p>
          <w:p w:rsidR="008635B7" w:rsidRPr="008635B7" w:rsidRDefault="008635B7" w:rsidP="008635B7">
            <w:pPr>
              <w:suppressAutoHyphens/>
              <w:spacing w:before="120"/>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E</w:t>
            </w:r>
            <w:r w:rsidRPr="008635B7">
              <w:rPr>
                <w:rFonts w:ascii="Times New Roman" w:eastAsia="新細明體" w:hAnsi="Times New Roman" w:cs="Times New Roman"/>
                <w:kern w:val="0"/>
                <w:sz w:val="20"/>
                <w:szCs w:val="20"/>
              </w:rPr>
              <w:t>lective Course Selection (</w:t>
            </w:r>
            <w:r w:rsidRPr="008635B7">
              <w:rPr>
                <w:rFonts w:ascii="Times New Roman" w:eastAsia="新細明體" w:hAnsi="Times New Roman" w:cs="Times New Roman" w:hint="eastAsia"/>
                <w:kern w:val="0"/>
                <w:sz w:val="20"/>
                <w:szCs w:val="20"/>
              </w:rPr>
              <w:t>□</w:t>
            </w:r>
            <w:r w:rsidRPr="008635B7">
              <w:rPr>
                <w:rFonts w:ascii="Times New Roman" w:eastAsia="新細明體" w:hAnsi="Times New Roman" w:cs="Times New Roman" w:hint="eastAsia"/>
                <w:kern w:val="0"/>
                <w:sz w:val="20"/>
                <w:szCs w:val="20"/>
              </w:rPr>
              <w:t>T</w:t>
            </w:r>
            <w:r w:rsidRPr="008635B7">
              <w:rPr>
                <w:rFonts w:ascii="Times New Roman" w:eastAsia="新細明體" w:hAnsi="Times New Roman" w:cs="Times New Roman"/>
                <w:kern w:val="0"/>
                <w:sz w:val="20"/>
                <w:szCs w:val="20"/>
              </w:rPr>
              <w:t xml:space="preserve">entative </w:t>
            </w:r>
            <w:r w:rsidRPr="008635B7">
              <w:rPr>
                <w:rFonts w:ascii="Times New Roman" w:eastAsia="新細明體" w:hAnsi="Times New Roman" w:cs="Times New Roman" w:hint="eastAsia"/>
                <w:kern w:val="0"/>
                <w:sz w:val="20"/>
                <w:szCs w:val="20"/>
              </w:rPr>
              <w:t xml:space="preserve">Double </w:t>
            </w:r>
            <w:r w:rsidRPr="008635B7">
              <w:rPr>
                <w:rFonts w:ascii="Times New Roman" w:eastAsia="新細明體" w:hAnsi="Times New Roman" w:cs="Times New Roman"/>
                <w:kern w:val="0"/>
                <w:sz w:val="20"/>
                <w:szCs w:val="20"/>
              </w:rPr>
              <w:t>M</w:t>
            </w:r>
            <w:r w:rsidRPr="008635B7">
              <w:rPr>
                <w:rFonts w:ascii="Times New Roman" w:eastAsia="新細明體" w:hAnsi="Times New Roman" w:cs="Times New Roman" w:hint="eastAsia"/>
                <w:kern w:val="0"/>
                <w:sz w:val="20"/>
                <w:szCs w:val="20"/>
              </w:rPr>
              <w:t>ajor</w:t>
            </w:r>
            <w:r w:rsidRPr="008635B7">
              <w:rPr>
                <w:rFonts w:ascii="Times New Roman" w:eastAsia="新細明體" w:hAnsi="Times New Roman" w:cs="Times New Roman"/>
                <w:kern w:val="0"/>
                <w:sz w:val="20"/>
                <w:szCs w:val="20"/>
              </w:rPr>
              <w:t xml:space="preserve"> Student </w:t>
            </w:r>
            <w:r w:rsidRPr="008635B7">
              <w:rPr>
                <w:rFonts w:ascii="Times New Roman" w:eastAsia="新細明體" w:hAnsi="Times New Roman" w:cs="Times New Roman" w:hint="eastAsia"/>
                <w:kern w:val="0"/>
                <w:sz w:val="20"/>
                <w:szCs w:val="20"/>
              </w:rPr>
              <w:t>□</w:t>
            </w:r>
            <w:r w:rsidRPr="008635B7">
              <w:rPr>
                <w:rFonts w:ascii="Times New Roman" w:eastAsia="新細明體" w:hAnsi="Times New Roman" w:cs="Times New Roman" w:hint="eastAsia"/>
                <w:kern w:val="0"/>
                <w:sz w:val="20"/>
                <w:szCs w:val="20"/>
              </w:rPr>
              <w:t>T</w:t>
            </w:r>
            <w:r w:rsidRPr="008635B7">
              <w:rPr>
                <w:rFonts w:ascii="Times New Roman" w:eastAsia="新細明體" w:hAnsi="Times New Roman" w:cs="Times New Roman"/>
                <w:kern w:val="0"/>
                <w:sz w:val="20"/>
                <w:szCs w:val="20"/>
              </w:rPr>
              <w:t>entative Minor</w:t>
            </w:r>
            <w:r w:rsidRPr="008635B7">
              <w:rPr>
                <w:rFonts w:ascii="Times New Roman" w:eastAsia="新細明體" w:hAnsi="Times New Roman" w:cs="Times New Roman" w:hint="eastAsia"/>
                <w:kern w:val="0"/>
                <w:sz w:val="20"/>
                <w:szCs w:val="20"/>
              </w:rPr>
              <w:t xml:space="preserve"> </w:t>
            </w:r>
            <w:r w:rsidRPr="008635B7">
              <w:rPr>
                <w:rFonts w:ascii="Times New Roman" w:eastAsia="新細明體" w:hAnsi="Times New Roman" w:cs="Times New Roman"/>
                <w:kern w:val="0"/>
                <w:sz w:val="20"/>
                <w:szCs w:val="20"/>
              </w:rPr>
              <w:t xml:space="preserve">Student </w:t>
            </w:r>
            <w:r w:rsidRPr="008635B7">
              <w:rPr>
                <w:rFonts w:ascii="Times New Roman" w:eastAsia="新細明體" w:hAnsi="Times New Roman" w:cs="Times New Roman" w:hint="eastAsia"/>
                <w:kern w:val="0"/>
                <w:sz w:val="20"/>
                <w:szCs w:val="20"/>
              </w:rPr>
              <w:t>□</w:t>
            </w:r>
            <w:r w:rsidRPr="008635B7">
              <w:rPr>
                <w:rFonts w:ascii="Times New Roman" w:eastAsia="新細明體" w:hAnsi="Times New Roman" w:cs="Times New Roman" w:hint="eastAsia"/>
                <w:kern w:val="0"/>
                <w:sz w:val="20"/>
                <w:szCs w:val="20"/>
              </w:rPr>
              <w:t>T</w:t>
            </w:r>
            <w:r w:rsidRPr="008635B7">
              <w:rPr>
                <w:rFonts w:ascii="Times New Roman" w:eastAsia="新細明體" w:hAnsi="Times New Roman" w:cs="Times New Roman"/>
                <w:kern w:val="0"/>
                <w:sz w:val="20"/>
                <w:szCs w:val="20"/>
              </w:rPr>
              <w:t xml:space="preserve">entative Transfer Student </w:t>
            </w:r>
            <w:r w:rsidRPr="008635B7">
              <w:rPr>
                <w:rFonts w:ascii="Times New Roman" w:eastAsia="新細明體" w:hAnsi="Times New Roman" w:cs="Times New Roman" w:hint="eastAsia"/>
                <w:kern w:val="0"/>
                <w:sz w:val="20"/>
                <w:szCs w:val="20"/>
              </w:rPr>
              <w:t>□</w:t>
            </w:r>
            <w:r w:rsidRPr="008635B7">
              <w:rPr>
                <w:rFonts w:ascii="Times New Roman" w:eastAsia="新細明體" w:hAnsi="Times New Roman" w:cs="Times New Roman"/>
                <w:kern w:val="0"/>
                <w:sz w:val="20"/>
                <w:szCs w:val="20"/>
              </w:rPr>
              <w:t>General Education</w:t>
            </w:r>
            <w:r w:rsidRPr="008635B7">
              <w:rPr>
                <w:rFonts w:ascii="Times New Roman" w:eastAsia="新細明體" w:hAnsi="Times New Roman" w:cs="Times New Roman" w:hint="eastAsia"/>
                <w:kern w:val="0"/>
                <w:sz w:val="20"/>
                <w:szCs w:val="20"/>
              </w:rPr>
              <w:t>)</w:t>
            </w:r>
          </w:p>
          <w:p w:rsidR="008635B7" w:rsidRPr="008635B7" w:rsidRDefault="008635B7" w:rsidP="008635B7">
            <w:pPr>
              <w:suppressAutoHyphens/>
              <w:spacing w:before="120" w:after="72"/>
              <w:jc w:val="both"/>
              <w:textAlignment w:val="baseline"/>
              <w:rPr>
                <w:rFonts w:ascii="Times New Roman" w:eastAsia="Times New Roman" w:hAnsi="Times New Roman" w:cs="Times New Roman"/>
                <w:bCs/>
                <w:color w:val="000000"/>
                <w:kern w:val="0"/>
                <w:sz w:val="20"/>
                <w:szCs w:val="20"/>
                <w:u w:val="single"/>
              </w:rPr>
            </w:pPr>
            <w:r w:rsidRPr="008635B7">
              <w:rPr>
                <w:rFonts w:ascii="新細明體" w:eastAsia="新細明體" w:hAnsi="新細明體" w:cs="新細明體" w:hint="eastAsia"/>
                <w:bCs/>
                <w:color w:val="000000"/>
                <w:kern w:val="0"/>
                <w:sz w:val="20"/>
                <w:szCs w:val="20"/>
              </w:rPr>
              <w:t>□</w:t>
            </w:r>
            <w:r w:rsidRPr="008635B7">
              <w:rPr>
                <w:rFonts w:ascii="Times New Roman" w:eastAsia="新細明體" w:hAnsi="Times New Roman" w:cs="Times New Roman" w:hint="eastAsia"/>
                <w:bCs/>
                <w:color w:val="000000"/>
                <w:kern w:val="0"/>
                <w:sz w:val="20"/>
                <w:szCs w:val="20"/>
              </w:rPr>
              <w:t>4.</w:t>
            </w:r>
            <w:r w:rsidRPr="008635B7">
              <w:rPr>
                <w:rFonts w:ascii="Times New Roman" w:eastAsia="新細明體" w:hAnsi="Times New Roman" w:cs="Times New Roman" w:hint="eastAsia"/>
                <w:bCs/>
                <w:color w:val="000000"/>
                <w:kern w:val="0"/>
                <w:sz w:val="20"/>
                <w:szCs w:val="20"/>
              </w:rPr>
              <w:t>其他申請，原因說明</w:t>
            </w:r>
            <w:r w:rsidRPr="008635B7">
              <w:rPr>
                <w:rFonts w:ascii="Times New Roman" w:eastAsia="Times New Roman" w:hAnsi="Times New Roman" w:cs="Times New Roman" w:hint="eastAsia"/>
                <w:bCs/>
                <w:color w:val="000000"/>
                <w:kern w:val="0"/>
                <w:sz w:val="20"/>
                <w:szCs w:val="20"/>
              </w:rPr>
              <w:t xml:space="preserve"> </w:t>
            </w:r>
            <w:r w:rsidRPr="008635B7">
              <w:rPr>
                <w:rFonts w:ascii="Times New Roman" w:eastAsia="Times New Roman" w:hAnsi="Times New Roman" w:cs="Times New Roman" w:hint="eastAsia"/>
                <w:bCs/>
                <w:color w:val="000000"/>
                <w:kern w:val="0"/>
                <w:sz w:val="20"/>
                <w:szCs w:val="20"/>
                <w:u w:val="single"/>
              </w:rPr>
              <w:t xml:space="preserve">                             </w:t>
            </w:r>
          </w:p>
          <w:p w:rsidR="008635B7" w:rsidRPr="008635B7" w:rsidRDefault="008635B7" w:rsidP="008635B7">
            <w:pPr>
              <w:suppressAutoHyphens/>
              <w:spacing w:before="120" w:after="72"/>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O</w:t>
            </w:r>
            <w:r w:rsidRPr="008635B7">
              <w:rPr>
                <w:rFonts w:ascii="Times New Roman" w:eastAsia="新細明體" w:hAnsi="Times New Roman" w:cs="Times New Roman"/>
                <w:kern w:val="0"/>
                <w:sz w:val="20"/>
                <w:szCs w:val="20"/>
              </w:rPr>
              <w:t>ther reasons, please specify:</w:t>
            </w:r>
          </w:p>
        </w:tc>
        <w:tc>
          <w:tcPr>
            <w:tcW w:w="2377" w:type="dxa"/>
            <w:gridSpan w:val="2"/>
            <w:tcBorders>
              <w:top w:val="single" w:sz="12" w:space="0" w:color="000000"/>
              <w:left w:val="single" w:sz="4" w:space="0" w:color="000000"/>
              <w:bottom w:val="single" w:sz="4" w:space="0" w:color="000000"/>
              <w:right w:val="single" w:sz="18" w:space="0" w:color="000000"/>
            </w:tcBorders>
            <w:shd w:val="clear" w:color="auto" w:fill="auto"/>
            <w:vAlign w:val="center"/>
          </w:tcPr>
          <w:p w:rsidR="008635B7" w:rsidRPr="008635B7" w:rsidRDefault="008635B7" w:rsidP="008635B7">
            <w:pPr>
              <w:suppressAutoHyphens/>
              <w:ind w:right="-103"/>
              <w:jc w:val="center"/>
              <w:textAlignment w:val="baseline"/>
              <w:rPr>
                <w:rFonts w:ascii="Times New Roman" w:eastAsia="新細明體" w:hAnsi="Times New Roman" w:cs="Times New Roman"/>
                <w:color w:val="000000"/>
                <w:kern w:val="0"/>
                <w:sz w:val="20"/>
                <w:szCs w:val="20"/>
                <w:highlight w:val="lightGray"/>
                <w:bdr w:val="single" w:sz="4" w:space="0" w:color="000000"/>
              </w:rPr>
            </w:pPr>
            <w:r w:rsidRPr="008635B7">
              <w:rPr>
                <w:rFonts w:ascii="Times New Roman" w:eastAsia="新細明體" w:hAnsi="Times New Roman" w:cs="Times New Roman" w:hint="eastAsia"/>
                <w:color w:val="000000"/>
                <w:kern w:val="0"/>
                <w:sz w:val="20"/>
                <w:szCs w:val="20"/>
                <w:highlight w:val="lightGray"/>
                <w:bdr w:val="single" w:sz="4" w:space="0" w:color="000000"/>
              </w:rPr>
              <w:t>醫學系學生</w:t>
            </w:r>
          </w:p>
          <w:p w:rsidR="008635B7" w:rsidRPr="008635B7" w:rsidRDefault="008635B7" w:rsidP="008635B7">
            <w:pPr>
              <w:suppressAutoHyphens/>
              <w:ind w:right="-103"/>
              <w:jc w:val="center"/>
              <w:textAlignment w:val="baseline"/>
              <w:rPr>
                <w:rFonts w:ascii="Times New Roman" w:eastAsia="新細明體" w:hAnsi="Times New Roman" w:cs="Times New Roman"/>
                <w:color w:val="000000"/>
                <w:kern w:val="0"/>
                <w:sz w:val="20"/>
                <w:szCs w:val="20"/>
                <w:highlight w:val="lightGray"/>
                <w:bdr w:val="single" w:sz="4" w:space="0" w:color="000000"/>
              </w:rPr>
            </w:pPr>
            <w:r w:rsidRPr="008635B7">
              <w:rPr>
                <w:rFonts w:ascii="Times New Roman" w:eastAsia="新細明體" w:hAnsi="Times New Roman" w:cs="Times New Roman" w:hint="eastAsia"/>
                <w:color w:val="000000"/>
                <w:kern w:val="0"/>
                <w:sz w:val="20"/>
                <w:szCs w:val="20"/>
                <w:highlight w:val="lightGray"/>
                <w:bdr w:val="single" w:sz="4" w:space="0" w:color="000000"/>
              </w:rPr>
              <w:t>請</w:t>
            </w:r>
            <w:proofErr w:type="gramStart"/>
            <w:r w:rsidRPr="008635B7">
              <w:rPr>
                <w:rFonts w:ascii="Times New Roman" w:eastAsia="新細明體" w:hAnsi="Times New Roman" w:cs="Times New Roman" w:hint="eastAsia"/>
                <w:color w:val="000000"/>
                <w:kern w:val="0"/>
                <w:sz w:val="20"/>
                <w:szCs w:val="20"/>
                <w:highlight w:val="lightGray"/>
                <w:bdr w:val="single" w:sz="4" w:space="0" w:color="000000"/>
              </w:rPr>
              <w:t>加核此欄</w:t>
            </w:r>
            <w:proofErr w:type="gramEnd"/>
          </w:p>
          <w:p w:rsidR="008635B7" w:rsidRPr="008635B7" w:rsidRDefault="008635B7" w:rsidP="008635B7">
            <w:pPr>
              <w:suppressAutoHyphens/>
              <w:ind w:right="-103"/>
              <w:jc w:val="center"/>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For Med. Students,</w:t>
            </w:r>
          </w:p>
          <w:p w:rsidR="008635B7" w:rsidRPr="008635B7" w:rsidRDefault="008635B7" w:rsidP="008635B7">
            <w:pPr>
              <w:suppressAutoHyphens/>
              <w:ind w:right="-103"/>
              <w:jc w:val="center"/>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please obtain the Chairperson’s seal.</w:t>
            </w:r>
          </w:p>
        </w:tc>
      </w:tr>
      <w:tr w:rsidR="008635B7" w:rsidRPr="008635B7" w:rsidTr="00F70BCC">
        <w:trPr>
          <w:cantSplit/>
          <w:trHeight w:val="825"/>
        </w:trPr>
        <w:tc>
          <w:tcPr>
            <w:tcW w:w="1492" w:type="dxa"/>
            <w:gridSpan w:val="2"/>
            <w:vMerge/>
            <w:tcBorders>
              <w:top w:val="single" w:sz="4" w:space="0" w:color="000000"/>
              <w:left w:val="single" w:sz="18" w:space="0" w:color="000000"/>
              <w:bottom w:val="single" w:sz="12" w:space="0" w:color="000000"/>
            </w:tcBorders>
            <w:shd w:val="clear" w:color="auto" w:fill="auto"/>
            <w:vAlign w:val="center"/>
          </w:tcPr>
          <w:p w:rsidR="008635B7" w:rsidRPr="008635B7" w:rsidRDefault="008635B7" w:rsidP="008635B7">
            <w:pPr>
              <w:suppressAutoHyphens/>
              <w:snapToGrid w:val="0"/>
              <w:spacing w:before="120"/>
              <w:textAlignment w:val="baseline"/>
              <w:rPr>
                <w:rFonts w:ascii="Times New Roman" w:eastAsia="新細明體" w:hAnsi="Times New Roman" w:cs="Times New Roman"/>
                <w:color w:val="000000"/>
                <w:kern w:val="0"/>
                <w:sz w:val="20"/>
                <w:szCs w:val="20"/>
                <w:highlight w:val="lightGray"/>
                <w:bdr w:val="single" w:sz="4" w:space="0" w:color="000000"/>
              </w:rPr>
            </w:pPr>
          </w:p>
        </w:tc>
        <w:tc>
          <w:tcPr>
            <w:tcW w:w="7259" w:type="dxa"/>
            <w:gridSpan w:val="7"/>
            <w:vMerge/>
            <w:tcBorders>
              <w:top w:val="single" w:sz="4" w:space="0" w:color="000000"/>
              <w:left w:val="single" w:sz="6" w:space="0" w:color="000000"/>
              <w:bottom w:val="single" w:sz="12" w:space="0" w:color="000000"/>
            </w:tcBorders>
            <w:shd w:val="clear" w:color="auto" w:fill="auto"/>
          </w:tcPr>
          <w:p w:rsidR="008635B7" w:rsidRPr="008635B7" w:rsidRDefault="008635B7" w:rsidP="008635B7">
            <w:pPr>
              <w:suppressAutoHyphens/>
              <w:snapToGrid w:val="0"/>
              <w:spacing w:before="120"/>
              <w:jc w:val="both"/>
              <w:textAlignment w:val="baseline"/>
              <w:rPr>
                <w:rFonts w:ascii="新細明體" w:eastAsia="新細明體" w:hAnsi="新細明體" w:cs="新細明體"/>
                <w:bCs/>
                <w:color w:val="000000"/>
                <w:kern w:val="0"/>
                <w:sz w:val="20"/>
                <w:szCs w:val="20"/>
              </w:rPr>
            </w:pPr>
          </w:p>
        </w:tc>
        <w:tc>
          <w:tcPr>
            <w:tcW w:w="2377" w:type="dxa"/>
            <w:gridSpan w:val="2"/>
            <w:tcBorders>
              <w:top w:val="single" w:sz="4" w:space="0" w:color="000000"/>
              <w:left w:val="single" w:sz="4" w:space="0" w:color="000000"/>
              <w:bottom w:val="single" w:sz="12" w:space="0" w:color="000000"/>
              <w:right w:val="single" w:sz="18" w:space="0" w:color="000000"/>
            </w:tcBorders>
            <w:shd w:val="clear" w:color="auto" w:fill="auto"/>
          </w:tcPr>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highlight w:val="lightGray"/>
              </w:rPr>
            </w:pPr>
            <w:r w:rsidRPr="008635B7">
              <w:rPr>
                <w:rFonts w:ascii="Times New Roman" w:eastAsia="新細明體" w:hAnsi="Times New Roman" w:cs="Times New Roman" w:hint="eastAsia"/>
                <w:color w:val="000000"/>
                <w:kern w:val="0"/>
                <w:sz w:val="20"/>
                <w:szCs w:val="20"/>
                <w:highlight w:val="lightGray"/>
              </w:rPr>
              <w:t>(</w:t>
            </w:r>
            <w:r w:rsidRPr="008635B7">
              <w:rPr>
                <w:rFonts w:ascii="Times New Roman" w:eastAsia="新細明體" w:hAnsi="Times New Roman" w:cs="Times New Roman" w:hint="eastAsia"/>
                <w:color w:val="000000"/>
                <w:kern w:val="0"/>
                <w:sz w:val="20"/>
                <w:szCs w:val="20"/>
                <w:highlight w:val="lightGray"/>
              </w:rPr>
              <w:t>醫學系生務必請系主任核章</w:t>
            </w:r>
            <w:r w:rsidRPr="008635B7">
              <w:rPr>
                <w:rFonts w:ascii="Times New Roman" w:eastAsia="新細明體" w:hAnsi="Times New Roman" w:cs="Times New Roman" w:hint="eastAsia"/>
                <w:color w:val="000000"/>
                <w:kern w:val="0"/>
                <w:sz w:val="20"/>
                <w:szCs w:val="20"/>
                <w:highlight w:val="lightGray"/>
              </w:rPr>
              <w:t>)</w:t>
            </w:r>
          </w:p>
          <w:p w:rsidR="008635B7" w:rsidRPr="008635B7" w:rsidRDefault="008635B7" w:rsidP="008635B7">
            <w:pPr>
              <w:suppressAutoHyphens/>
              <w:jc w:val="center"/>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School of Med.</w:t>
            </w:r>
          </w:p>
          <w:p w:rsidR="008635B7" w:rsidRPr="008635B7" w:rsidRDefault="008635B7" w:rsidP="008635B7">
            <w:pPr>
              <w:suppressAutoHyphens/>
              <w:jc w:val="center"/>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C</w:t>
            </w:r>
            <w:r w:rsidRPr="008635B7">
              <w:rPr>
                <w:rFonts w:ascii="Times New Roman" w:eastAsia="新細明體" w:hAnsi="Times New Roman" w:cs="Times New Roman"/>
                <w:kern w:val="0"/>
                <w:sz w:val="20"/>
                <w:szCs w:val="20"/>
              </w:rPr>
              <w:t>hairperson’s Seal</w:t>
            </w:r>
          </w:p>
        </w:tc>
      </w:tr>
      <w:tr w:rsidR="008635B7" w:rsidRPr="008635B7" w:rsidTr="00F70BCC">
        <w:trPr>
          <w:cantSplit/>
        </w:trPr>
        <w:tc>
          <w:tcPr>
            <w:tcW w:w="1492" w:type="dxa"/>
            <w:gridSpan w:val="2"/>
            <w:tcBorders>
              <w:top w:val="single" w:sz="12" w:space="0" w:color="000000"/>
              <w:left w:val="single" w:sz="18" w:space="0" w:color="000000"/>
              <w:bottom w:val="single" w:sz="4" w:space="0" w:color="000000"/>
            </w:tcBorders>
            <w:shd w:val="clear" w:color="auto" w:fill="auto"/>
            <w:vAlign w:val="center"/>
          </w:tcPr>
          <w:p w:rsidR="008635B7" w:rsidRPr="008635B7" w:rsidRDefault="008635B7" w:rsidP="008635B7">
            <w:pPr>
              <w:suppressAutoHyphens/>
              <w:spacing w:before="120"/>
              <w:jc w:val="center"/>
              <w:textAlignment w:val="baseline"/>
              <w:rPr>
                <w:rFonts w:ascii="Times New Roman" w:eastAsia="新細明體" w:hAnsi="Times New Roman" w:cs="Times New Roman"/>
                <w:color w:val="000000"/>
                <w:kern w:val="0"/>
                <w:sz w:val="20"/>
                <w:szCs w:val="20"/>
              </w:rPr>
            </w:pPr>
            <w:r w:rsidRPr="008635B7">
              <w:rPr>
                <w:rFonts w:ascii="Times New Roman" w:eastAsia="新細明體" w:hAnsi="Times New Roman" w:cs="Times New Roman" w:hint="eastAsia"/>
                <w:color w:val="000000"/>
                <w:kern w:val="0"/>
                <w:sz w:val="20"/>
                <w:szCs w:val="20"/>
              </w:rPr>
              <w:lastRenderedPageBreak/>
              <w:t>申請科數</w:t>
            </w:r>
          </w:p>
          <w:p w:rsidR="008635B7" w:rsidRPr="008635B7" w:rsidRDefault="008635B7" w:rsidP="008635B7">
            <w:pPr>
              <w:suppressAutoHyphens/>
              <w:spacing w:before="120"/>
              <w:jc w:val="center"/>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No. of</w:t>
            </w:r>
            <w:r w:rsidRPr="008635B7">
              <w:rPr>
                <w:rFonts w:ascii="Times New Roman" w:eastAsia="新細明體" w:hAnsi="Times New Roman" w:cs="Times New Roman" w:hint="eastAsia"/>
                <w:kern w:val="0"/>
                <w:sz w:val="20"/>
                <w:szCs w:val="20"/>
              </w:rPr>
              <w:t xml:space="preserve"> C</w:t>
            </w:r>
            <w:r w:rsidRPr="008635B7">
              <w:rPr>
                <w:rFonts w:ascii="Times New Roman" w:eastAsia="新細明體" w:hAnsi="Times New Roman" w:cs="Times New Roman"/>
                <w:kern w:val="0"/>
                <w:sz w:val="20"/>
                <w:szCs w:val="20"/>
              </w:rPr>
              <w:t>ourse(s) Applied</w:t>
            </w:r>
          </w:p>
        </w:tc>
        <w:tc>
          <w:tcPr>
            <w:tcW w:w="9636" w:type="dxa"/>
            <w:gridSpan w:val="9"/>
            <w:tcBorders>
              <w:top w:val="single" w:sz="12" w:space="0" w:color="000000"/>
              <w:left w:val="single" w:sz="6" w:space="0" w:color="000000"/>
              <w:bottom w:val="single" w:sz="4" w:space="0" w:color="000000"/>
              <w:right w:val="single" w:sz="18" w:space="0" w:color="000000"/>
            </w:tcBorders>
            <w:shd w:val="clear" w:color="auto" w:fill="auto"/>
          </w:tcPr>
          <w:p w:rsidR="008635B7" w:rsidRPr="008635B7" w:rsidRDefault="008635B7" w:rsidP="008635B7">
            <w:pPr>
              <w:suppressAutoHyphens/>
              <w:spacing w:before="120"/>
              <w:jc w:val="both"/>
              <w:textAlignment w:val="baseline"/>
              <w:rPr>
                <w:rFonts w:ascii="Times New Roman" w:eastAsia="新細明體" w:hAnsi="Times New Roman" w:cs="Times New Roman"/>
                <w:kern w:val="0"/>
                <w:sz w:val="20"/>
                <w:szCs w:val="20"/>
              </w:rPr>
            </w:pPr>
            <w:r w:rsidRPr="008635B7">
              <w:rPr>
                <w:rFonts w:ascii="新細明體" w:eastAsia="新細明體" w:hAnsi="新細明體" w:cs="新細明體" w:hint="eastAsia"/>
                <w:bCs/>
                <w:color w:val="000000"/>
                <w:kern w:val="0"/>
                <w:sz w:val="20"/>
                <w:szCs w:val="20"/>
              </w:rPr>
              <w:t>□</w:t>
            </w:r>
            <w:r w:rsidRPr="008635B7">
              <w:rPr>
                <w:rFonts w:ascii="Times New Roman" w:eastAsia="新細明體" w:hAnsi="Times New Roman" w:cs="Times New Roman" w:hint="eastAsia"/>
                <w:color w:val="000000"/>
                <w:kern w:val="0"/>
                <w:sz w:val="20"/>
                <w:szCs w:val="20"/>
              </w:rPr>
              <w:t>1</w:t>
            </w:r>
            <w:r w:rsidRPr="008635B7">
              <w:rPr>
                <w:rFonts w:ascii="Times New Roman" w:eastAsia="新細明體" w:hAnsi="Times New Roman" w:cs="標楷體" w:hint="eastAsia"/>
                <w:color w:val="000000"/>
                <w:kern w:val="0"/>
                <w:sz w:val="20"/>
                <w:szCs w:val="20"/>
              </w:rPr>
              <w:t>科</w:t>
            </w:r>
            <w:r w:rsidRPr="008635B7">
              <w:rPr>
                <w:rFonts w:ascii="Times New Roman" w:eastAsia="Times New Roman" w:hAnsi="Times New Roman" w:cs="Times New Roman" w:hint="eastAsia"/>
                <w:color w:val="000000"/>
                <w:kern w:val="0"/>
                <w:sz w:val="20"/>
                <w:szCs w:val="20"/>
              </w:rPr>
              <w:t xml:space="preserve">   </w:t>
            </w:r>
            <w:r w:rsidRPr="008635B7">
              <w:rPr>
                <w:rFonts w:ascii="新細明體" w:eastAsia="新細明體" w:hAnsi="新細明體" w:cs="新細明體" w:hint="eastAsia"/>
                <w:bCs/>
                <w:color w:val="000000"/>
                <w:kern w:val="0"/>
                <w:sz w:val="20"/>
                <w:szCs w:val="20"/>
              </w:rPr>
              <w:t>□</w:t>
            </w:r>
            <w:r w:rsidRPr="008635B7">
              <w:rPr>
                <w:rFonts w:ascii="Times New Roman" w:eastAsia="新細明體" w:hAnsi="Times New Roman" w:cs="Times New Roman" w:hint="eastAsia"/>
                <w:color w:val="000000"/>
                <w:kern w:val="0"/>
                <w:sz w:val="20"/>
                <w:szCs w:val="20"/>
              </w:rPr>
              <w:t>2</w:t>
            </w:r>
            <w:r w:rsidRPr="008635B7">
              <w:rPr>
                <w:rFonts w:ascii="Times New Roman" w:eastAsia="新細明體" w:hAnsi="Times New Roman" w:cs="標楷體" w:hint="eastAsia"/>
                <w:color w:val="000000"/>
                <w:kern w:val="0"/>
                <w:sz w:val="20"/>
                <w:szCs w:val="20"/>
              </w:rPr>
              <w:t>科</w:t>
            </w:r>
            <w:r w:rsidRPr="008635B7">
              <w:rPr>
                <w:rFonts w:ascii="Times New Roman" w:eastAsia="Times New Roman" w:hAnsi="Times New Roman" w:cs="Times New Roman" w:hint="eastAsia"/>
                <w:color w:val="000000"/>
                <w:kern w:val="0"/>
                <w:sz w:val="20"/>
                <w:szCs w:val="20"/>
              </w:rPr>
              <w:t xml:space="preserve">   </w:t>
            </w:r>
            <w:r w:rsidRPr="008635B7">
              <w:rPr>
                <w:rFonts w:ascii="新細明體" w:eastAsia="新細明體" w:hAnsi="新細明體" w:cs="新細明體" w:hint="eastAsia"/>
                <w:bCs/>
                <w:color w:val="000000"/>
                <w:kern w:val="0"/>
                <w:sz w:val="20"/>
                <w:szCs w:val="20"/>
              </w:rPr>
              <w:t>□</w:t>
            </w:r>
            <w:r w:rsidRPr="008635B7">
              <w:rPr>
                <w:rFonts w:ascii="Times New Roman" w:eastAsia="新細明體" w:hAnsi="Times New Roman" w:cs="Times New Roman" w:hint="eastAsia"/>
                <w:color w:val="000000"/>
                <w:kern w:val="0"/>
                <w:sz w:val="20"/>
                <w:szCs w:val="20"/>
              </w:rPr>
              <w:t>3</w:t>
            </w:r>
            <w:r w:rsidRPr="008635B7">
              <w:rPr>
                <w:rFonts w:ascii="Times New Roman" w:eastAsia="新細明體" w:hAnsi="Times New Roman" w:cs="標楷體" w:hint="eastAsia"/>
                <w:color w:val="000000"/>
                <w:kern w:val="0"/>
                <w:sz w:val="20"/>
                <w:szCs w:val="20"/>
              </w:rPr>
              <w:t>科</w:t>
            </w:r>
          </w:p>
        </w:tc>
      </w:tr>
      <w:tr w:rsidR="008635B7" w:rsidRPr="008635B7" w:rsidTr="00F70BCC">
        <w:trPr>
          <w:cantSplit/>
          <w:trHeight w:val="856"/>
        </w:trPr>
        <w:tc>
          <w:tcPr>
            <w:tcW w:w="1492" w:type="dxa"/>
            <w:gridSpan w:val="2"/>
            <w:tcBorders>
              <w:top w:val="single" w:sz="12" w:space="0" w:color="000000"/>
              <w:left w:val="single" w:sz="18" w:space="0" w:color="000000"/>
              <w:bottom w:val="single" w:sz="4" w:space="0" w:color="000000"/>
            </w:tcBorders>
            <w:shd w:val="clear" w:color="auto" w:fill="auto"/>
            <w:vAlign w:val="center"/>
          </w:tcPr>
          <w:p w:rsidR="008635B7" w:rsidRPr="008635B7" w:rsidRDefault="008635B7" w:rsidP="008635B7">
            <w:pPr>
              <w:suppressAutoHyphens/>
              <w:snapToGrid w:val="0"/>
              <w:spacing w:before="120"/>
              <w:jc w:val="both"/>
              <w:textAlignment w:val="baseline"/>
              <w:rPr>
                <w:rFonts w:ascii="Times New Roman" w:eastAsia="新細明體" w:hAnsi="Times New Roman" w:cs="標楷體"/>
                <w:color w:val="000000"/>
                <w:kern w:val="0"/>
                <w:sz w:val="20"/>
                <w:szCs w:val="20"/>
              </w:rPr>
            </w:pPr>
          </w:p>
        </w:tc>
        <w:tc>
          <w:tcPr>
            <w:tcW w:w="2478" w:type="dxa"/>
            <w:gridSpan w:val="2"/>
            <w:tcBorders>
              <w:top w:val="single" w:sz="12" w:space="0" w:color="000000"/>
              <w:left w:val="single" w:sz="6" w:space="0" w:color="000000"/>
              <w:bottom w:val="single" w:sz="4" w:space="0" w:color="000000"/>
            </w:tcBorders>
            <w:shd w:val="clear" w:color="auto" w:fill="auto"/>
            <w:vAlign w:val="center"/>
          </w:tcPr>
          <w:p w:rsidR="008635B7" w:rsidRPr="008635B7" w:rsidRDefault="008635B7" w:rsidP="008635B7">
            <w:pPr>
              <w:suppressAutoHyphens/>
              <w:spacing w:before="120"/>
              <w:jc w:val="center"/>
              <w:textAlignment w:val="baseline"/>
              <w:rPr>
                <w:rFonts w:ascii="Times New Roman" w:eastAsia="新細明體" w:hAnsi="Times New Roman" w:cs="Times New Roman"/>
                <w:kern w:val="0"/>
                <w:sz w:val="20"/>
                <w:szCs w:val="20"/>
              </w:rPr>
            </w:pPr>
            <w:r w:rsidRPr="008635B7">
              <w:rPr>
                <w:rFonts w:ascii="Times New Roman" w:eastAsia="新細明體" w:hAnsi="Times New Roman" w:cs="標楷體" w:hint="eastAsia"/>
                <w:color w:val="000000"/>
                <w:kern w:val="0"/>
                <w:sz w:val="20"/>
                <w:szCs w:val="20"/>
              </w:rPr>
              <w:t>課程名稱</w:t>
            </w:r>
            <w:r w:rsidRPr="008635B7">
              <w:rPr>
                <w:rFonts w:ascii="Times New Roman" w:eastAsia="新細明體" w:hAnsi="Times New Roman" w:cs="標楷體" w:hint="eastAsia"/>
                <w:color w:val="000000"/>
                <w:kern w:val="0"/>
                <w:sz w:val="20"/>
                <w:szCs w:val="20"/>
              </w:rPr>
              <w:t>C</w:t>
            </w:r>
            <w:r w:rsidRPr="008635B7">
              <w:rPr>
                <w:rFonts w:ascii="Times New Roman" w:eastAsia="新細明體" w:hAnsi="Times New Roman" w:cs="標楷體"/>
                <w:color w:val="000000"/>
                <w:kern w:val="0"/>
                <w:sz w:val="20"/>
                <w:szCs w:val="20"/>
              </w:rPr>
              <w:t>ourses</w:t>
            </w:r>
          </w:p>
        </w:tc>
        <w:tc>
          <w:tcPr>
            <w:tcW w:w="2268" w:type="dxa"/>
            <w:gridSpan w:val="2"/>
            <w:tcBorders>
              <w:top w:val="single" w:sz="12" w:space="0" w:color="000000"/>
              <w:left w:val="single" w:sz="4" w:space="0" w:color="000000"/>
              <w:bottom w:val="single" w:sz="6" w:space="0" w:color="000000"/>
            </w:tcBorders>
            <w:shd w:val="clear" w:color="auto" w:fill="auto"/>
            <w:vAlign w:val="center"/>
          </w:tcPr>
          <w:p w:rsidR="008635B7" w:rsidRPr="008635B7" w:rsidRDefault="008635B7" w:rsidP="008635B7">
            <w:pPr>
              <w:suppressAutoHyphens/>
              <w:spacing w:before="120"/>
              <w:jc w:val="center"/>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color w:val="000000"/>
                <w:kern w:val="0"/>
                <w:sz w:val="20"/>
                <w:szCs w:val="20"/>
              </w:rPr>
              <w:t>先修課程</w:t>
            </w:r>
            <w:r w:rsidRPr="008635B7">
              <w:rPr>
                <w:rFonts w:ascii="Times New Roman" w:eastAsia="新細明體" w:hAnsi="Times New Roman" w:cs="Times New Roman"/>
                <w:color w:val="000000"/>
                <w:kern w:val="0"/>
                <w:sz w:val="20"/>
                <w:szCs w:val="20"/>
              </w:rPr>
              <w:t>Prerequisites</w:t>
            </w:r>
          </w:p>
        </w:tc>
        <w:tc>
          <w:tcPr>
            <w:tcW w:w="2513" w:type="dxa"/>
            <w:gridSpan w:val="3"/>
            <w:tcBorders>
              <w:top w:val="single" w:sz="12" w:space="0" w:color="000000"/>
              <w:left w:val="single" w:sz="6" w:space="0" w:color="000000"/>
              <w:bottom w:val="single" w:sz="6" w:space="0" w:color="000000"/>
            </w:tcBorders>
            <w:shd w:val="clear" w:color="auto" w:fill="auto"/>
            <w:vAlign w:val="center"/>
          </w:tcPr>
          <w:p w:rsidR="008635B7" w:rsidRPr="008635B7" w:rsidRDefault="008635B7" w:rsidP="008635B7">
            <w:pPr>
              <w:suppressAutoHyphens/>
              <w:spacing w:before="120"/>
              <w:jc w:val="center"/>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color w:val="000000"/>
                <w:kern w:val="0"/>
                <w:sz w:val="20"/>
                <w:szCs w:val="20"/>
              </w:rPr>
              <w:t>佐證資料</w:t>
            </w:r>
            <w:r w:rsidRPr="008635B7">
              <w:rPr>
                <w:rFonts w:ascii="Times New Roman" w:eastAsia="新細明體" w:hAnsi="Times New Roman" w:cs="Times New Roman" w:hint="eastAsia"/>
                <w:color w:val="000000"/>
                <w:kern w:val="0"/>
                <w:sz w:val="20"/>
                <w:szCs w:val="20"/>
              </w:rPr>
              <w:t>P</w:t>
            </w:r>
            <w:r w:rsidRPr="008635B7">
              <w:rPr>
                <w:rFonts w:ascii="Times New Roman" w:eastAsia="新細明體" w:hAnsi="Times New Roman" w:cs="Times New Roman"/>
                <w:color w:val="000000"/>
                <w:kern w:val="0"/>
                <w:sz w:val="20"/>
                <w:szCs w:val="20"/>
              </w:rPr>
              <w:t>roof</w:t>
            </w:r>
          </w:p>
        </w:tc>
        <w:tc>
          <w:tcPr>
            <w:tcW w:w="2377" w:type="dxa"/>
            <w:gridSpan w:val="2"/>
            <w:tcBorders>
              <w:top w:val="single" w:sz="12" w:space="0" w:color="000000"/>
              <w:left w:val="single" w:sz="6" w:space="0" w:color="000000"/>
              <w:bottom w:val="single" w:sz="4" w:space="0" w:color="000000"/>
              <w:right w:val="single" w:sz="18" w:space="0" w:color="000000"/>
            </w:tcBorders>
            <w:shd w:val="clear" w:color="auto" w:fill="auto"/>
            <w:vAlign w:val="center"/>
          </w:tcPr>
          <w:p w:rsidR="008635B7" w:rsidRPr="008635B7" w:rsidRDefault="008635B7" w:rsidP="008635B7">
            <w:pPr>
              <w:suppressAutoHyphens/>
              <w:jc w:val="center"/>
              <w:textAlignment w:val="baseline"/>
              <w:rPr>
                <w:rFonts w:ascii="Times New Roman" w:eastAsia="新細明體" w:hAnsi="Times New Roman" w:cs="Times New Roman"/>
                <w:color w:val="000000"/>
                <w:kern w:val="0"/>
                <w:sz w:val="20"/>
                <w:szCs w:val="20"/>
              </w:rPr>
            </w:pPr>
            <w:r w:rsidRPr="008635B7">
              <w:rPr>
                <w:rFonts w:ascii="Times New Roman" w:eastAsia="新細明體" w:hAnsi="Times New Roman" w:cs="Times New Roman" w:hint="eastAsia"/>
                <w:color w:val="000000"/>
                <w:kern w:val="0"/>
                <w:sz w:val="20"/>
                <w:szCs w:val="20"/>
              </w:rPr>
              <w:t>教師同意修課簽章</w:t>
            </w:r>
          </w:p>
          <w:p w:rsidR="008635B7" w:rsidRPr="008635B7" w:rsidRDefault="008635B7" w:rsidP="008635B7">
            <w:pPr>
              <w:suppressAutoHyphens/>
              <w:jc w:val="center"/>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I</w:t>
            </w:r>
            <w:r w:rsidRPr="008635B7">
              <w:rPr>
                <w:rFonts w:ascii="Times New Roman" w:eastAsia="新細明體" w:hAnsi="Times New Roman" w:cs="Times New Roman"/>
                <w:kern w:val="0"/>
                <w:sz w:val="20"/>
                <w:szCs w:val="20"/>
              </w:rPr>
              <w:t>nstructor’s Consent for Adding the Course</w:t>
            </w:r>
          </w:p>
        </w:tc>
      </w:tr>
      <w:tr w:rsidR="008635B7" w:rsidRPr="008635B7" w:rsidTr="00F70BCC">
        <w:trPr>
          <w:cantSplit/>
          <w:trHeight w:val="1650"/>
        </w:trPr>
        <w:tc>
          <w:tcPr>
            <w:tcW w:w="1492" w:type="dxa"/>
            <w:gridSpan w:val="2"/>
            <w:vMerge w:val="restart"/>
            <w:tcBorders>
              <w:top w:val="single" w:sz="12" w:space="0" w:color="000000"/>
              <w:left w:val="single" w:sz="18" w:space="0" w:color="000000"/>
            </w:tcBorders>
            <w:shd w:val="clear" w:color="auto" w:fill="auto"/>
            <w:vAlign w:val="center"/>
          </w:tcPr>
          <w:p w:rsidR="008635B7" w:rsidRPr="008635B7" w:rsidRDefault="008635B7" w:rsidP="008635B7">
            <w:pPr>
              <w:suppressAutoHyphens/>
              <w:spacing w:before="120"/>
              <w:jc w:val="center"/>
              <w:textAlignment w:val="baseline"/>
              <w:rPr>
                <w:rFonts w:ascii="Times New Roman" w:eastAsia="新細明體" w:hAnsi="Times New Roman" w:cs="Times New Roman"/>
                <w:color w:val="000000"/>
                <w:kern w:val="0"/>
                <w:sz w:val="20"/>
                <w:szCs w:val="20"/>
              </w:rPr>
            </w:pPr>
            <w:r w:rsidRPr="008635B7">
              <w:rPr>
                <w:rFonts w:ascii="Times New Roman" w:eastAsia="新細明體" w:hAnsi="Times New Roman" w:cs="標楷體" w:hint="eastAsia"/>
                <w:color w:val="000000"/>
                <w:kern w:val="0"/>
                <w:sz w:val="20"/>
                <w:szCs w:val="20"/>
              </w:rPr>
              <w:t>申請</w:t>
            </w:r>
            <w:r w:rsidRPr="008635B7">
              <w:rPr>
                <w:rFonts w:ascii="Times New Roman" w:eastAsia="新細明體" w:hAnsi="Times New Roman" w:cs="Times New Roman" w:hint="eastAsia"/>
                <w:color w:val="000000"/>
                <w:kern w:val="0"/>
                <w:sz w:val="20"/>
                <w:szCs w:val="20"/>
              </w:rPr>
              <w:t>科目</w:t>
            </w:r>
          </w:p>
          <w:p w:rsidR="008635B7" w:rsidRPr="008635B7" w:rsidRDefault="008635B7" w:rsidP="008635B7">
            <w:pPr>
              <w:suppressAutoHyphens/>
              <w:spacing w:before="120"/>
              <w:jc w:val="center"/>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C</w:t>
            </w:r>
            <w:r w:rsidRPr="008635B7">
              <w:rPr>
                <w:rFonts w:ascii="Times New Roman" w:eastAsia="新細明體" w:hAnsi="Times New Roman" w:cs="Times New Roman"/>
                <w:kern w:val="0"/>
                <w:sz w:val="20"/>
                <w:szCs w:val="20"/>
              </w:rPr>
              <w:t>ourse(s) Applied</w:t>
            </w:r>
          </w:p>
        </w:tc>
        <w:tc>
          <w:tcPr>
            <w:tcW w:w="2478" w:type="dxa"/>
            <w:gridSpan w:val="2"/>
            <w:tcBorders>
              <w:top w:val="single" w:sz="12" w:space="0" w:color="000000"/>
              <w:left w:val="single" w:sz="6" w:space="0" w:color="000000"/>
              <w:bottom w:val="single" w:sz="4" w:space="0" w:color="auto"/>
            </w:tcBorders>
            <w:shd w:val="clear" w:color="auto" w:fill="auto"/>
          </w:tcPr>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普通化學二</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G</w:t>
            </w:r>
            <w:r w:rsidRPr="008635B7">
              <w:rPr>
                <w:rFonts w:ascii="Times New Roman" w:eastAsia="新細明體" w:hAnsi="Times New Roman" w:cs="Times New Roman"/>
                <w:kern w:val="0"/>
                <w:sz w:val="20"/>
                <w:szCs w:val="20"/>
              </w:rPr>
              <w:t>en. Chem. (II)</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color w:val="000000"/>
                <w:kern w:val="0"/>
                <w:sz w:val="20"/>
                <w:szCs w:val="20"/>
              </w:rPr>
              <w:t>203 10120</w:t>
            </w:r>
          </w:p>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普通化學甲下</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G</w:t>
            </w:r>
            <w:r w:rsidRPr="008635B7">
              <w:rPr>
                <w:rFonts w:ascii="Times New Roman" w:eastAsia="新細明體" w:hAnsi="Times New Roman" w:cs="Times New Roman"/>
                <w:kern w:val="0"/>
                <w:sz w:val="20"/>
                <w:szCs w:val="20"/>
              </w:rPr>
              <w:t>en. Chem. A</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color w:val="000000"/>
                <w:kern w:val="0"/>
                <w:sz w:val="20"/>
                <w:szCs w:val="20"/>
              </w:rPr>
              <w:t>203 101A2</w:t>
            </w:r>
          </w:p>
        </w:tc>
        <w:tc>
          <w:tcPr>
            <w:tcW w:w="2268" w:type="dxa"/>
            <w:gridSpan w:val="2"/>
            <w:tcBorders>
              <w:top w:val="single" w:sz="12" w:space="0" w:color="000000"/>
              <w:left w:val="single" w:sz="4" w:space="0" w:color="000000"/>
              <w:bottom w:val="single" w:sz="4" w:space="0" w:color="auto"/>
            </w:tcBorders>
            <w:shd w:val="clear" w:color="auto" w:fill="auto"/>
          </w:tcPr>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普通化學</w:t>
            </w:r>
            <w:proofErr w:type="gramStart"/>
            <w:r w:rsidRPr="008635B7">
              <w:rPr>
                <w:rFonts w:ascii="Times New Roman" w:eastAsia="新細明體" w:hAnsi="Times New Roman" w:cs="Times New Roman" w:hint="eastAsia"/>
                <w:color w:val="000000"/>
                <w:kern w:val="0"/>
                <w:sz w:val="20"/>
                <w:szCs w:val="20"/>
              </w:rPr>
              <w:t>一</w:t>
            </w:r>
            <w:proofErr w:type="gramEnd"/>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G</w:t>
            </w:r>
            <w:r w:rsidRPr="008635B7">
              <w:rPr>
                <w:rFonts w:ascii="Times New Roman" w:eastAsia="新細明體" w:hAnsi="Times New Roman" w:cs="Times New Roman"/>
                <w:kern w:val="0"/>
                <w:sz w:val="20"/>
                <w:szCs w:val="20"/>
              </w:rPr>
              <w:t>en. Chem.  (I)</w:t>
            </w:r>
          </w:p>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新細明體" w:hAnsi="Times New Roman" w:cs="Times New Roman" w:hint="eastAsia"/>
                <w:color w:val="000000"/>
                <w:kern w:val="0"/>
                <w:sz w:val="20"/>
                <w:szCs w:val="20"/>
              </w:rPr>
              <w:t>203 10110</w:t>
            </w:r>
          </w:p>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普通化學甲上</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G</w:t>
            </w:r>
            <w:r w:rsidRPr="008635B7">
              <w:rPr>
                <w:rFonts w:ascii="Times New Roman" w:eastAsia="新細明體" w:hAnsi="Times New Roman" w:cs="Times New Roman"/>
                <w:kern w:val="0"/>
                <w:sz w:val="20"/>
                <w:szCs w:val="20"/>
              </w:rPr>
              <w:t>en. Chem. A</w:t>
            </w:r>
          </w:p>
          <w:p w:rsidR="008635B7" w:rsidRPr="008635B7" w:rsidRDefault="008635B7" w:rsidP="008635B7">
            <w:pPr>
              <w:suppressAutoHyphens/>
              <w:spacing w:before="120"/>
              <w:jc w:val="both"/>
              <w:textAlignment w:val="baseline"/>
              <w:rPr>
                <w:rFonts w:ascii="Times New Roman" w:eastAsia="新細明體" w:hAnsi="Times New Roman" w:cs="Times New Roman"/>
                <w:color w:val="000000"/>
                <w:kern w:val="0"/>
                <w:sz w:val="20"/>
                <w:szCs w:val="20"/>
              </w:rPr>
            </w:pPr>
            <w:r w:rsidRPr="008635B7">
              <w:rPr>
                <w:rFonts w:ascii="Times New Roman" w:eastAsia="新細明體" w:hAnsi="Times New Roman" w:cs="Times New Roman" w:hint="eastAsia"/>
                <w:color w:val="000000"/>
                <w:kern w:val="0"/>
                <w:sz w:val="20"/>
                <w:szCs w:val="20"/>
              </w:rPr>
              <w:t>203 101A1</w:t>
            </w:r>
          </w:p>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普通化學丙</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G</w:t>
            </w:r>
            <w:r w:rsidRPr="008635B7">
              <w:rPr>
                <w:rFonts w:ascii="Times New Roman" w:eastAsia="新細明體" w:hAnsi="Times New Roman" w:cs="Times New Roman"/>
                <w:kern w:val="0"/>
                <w:sz w:val="20"/>
                <w:szCs w:val="20"/>
              </w:rPr>
              <w:t>en. Chem. C</w:t>
            </w:r>
          </w:p>
          <w:p w:rsidR="008635B7" w:rsidRPr="008635B7" w:rsidRDefault="008635B7" w:rsidP="008635B7">
            <w:pPr>
              <w:suppressAutoHyphens/>
              <w:spacing w:before="120"/>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color w:val="000000"/>
                <w:kern w:val="0"/>
                <w:sz w:val="20"/>
                <w:szCs w:val="20"/>
              </w:rPr>
              <w:t>203 101C0</w:t>
            </w:r>
          </w:p>
        </w:tc>
        <w:tc>
          <w:tcPr>
            <w:tcW w:w="2513" w:type="dxa"/>
            <w:gridSpan w:val="3"/>
            <w:vMerge w:val="restart"/>
            <w:tcBorders>
              <w:top w:val="single" w:sz="12" w:space="0" w:color="000000"/>
              <w:left w:val="single" w:sz="6" w:space="0" w:color="000000"/>
            </w:tcBorders>
            <w:shd w:val="clear" w:color="auto" w:fill="auto"/>
          </w:tcPr>
          <w:p w:rsidR="008635B7" w:rsidRPr="008635B7" w:rsidRDefault="008635B7" w:rsidP="008635B7">
            <w:pPr>
              <w:suppressAutoHyphens/>
              <w:spacing w:before="120"/>
              <w:jc w:val="both"/>
              <w:textAlignment w:val="baseline"/>
              <w:rPr>
                <w:rFonts w:ascii="Times New Roman" w:eastAsia="Times New Roman"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1.</w:t>
            </w:r>
            <w:r w:rsidRPr="008635B7">
              <w:rPr>
                <w:rFonts w:ascii="Times New Roman" w:eastAsia="新細明體" w:hAnsi="Times New Roman" w:cs="Times New Roman" w:hint="eastAsia"/>
                <w:color w:val="000000"/>
                <w:kern w:val="0"/>
                <w:sz w:val="20"/>
                <w:szCs w:val="20"/>
              </w:rPr>
              <w:t>相關科目成績單</w:t>
            </w:r>
          </w:p>
          <w:p w:rsidR="008635B7" w:rsidRPr="008635B7" w:rsidRDefault="008635B7" w:rsidP="008635B7">
            <w:pPr>
              <w:suppressAutoHyphens/>
              <w:spacing w:before="120"/>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T</w:t>
            </w:r>
            <w:r w:rsidRPr="008635B7">
              <w:rPr>
                <w:rFonts w:ascii="Times New Roman" w:eastAsia="新細明體" w:hAnsi="Times New Roman" w:cs="Times New Roman"/>
                <w:kern w:val="0"/>
                <w:sz w:val="20"/>
                <w:szCs w:val="20"/>
              </w:rPr>
              <w:t>ranscript</w:t>
            </w:r>
          </w:p>
          <w:p w:rsidR="008635B7" w:rsidRPr="008635B7" w:rsidRDefault="008635B7" w:rsidP="008635B7">
            <w:pPr>
              <w:suppressAutoHyphens/>
              <w:spacing w:before="120"/>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2.</w:t>
            </w:r>
            <w:proofErr w:type="gramStart"/>
            <w:r w:rsidRPr="008635B7">
              <w:rPr>
                <w:rFonts w:ascii="Times New Roman" w:eastAsia="新細明體" w:hAnsi="Times New Roman" w:cs="Times New Roman" w:hint="eastAsia"/>
                <w:color w:val="000000"/>
                <w:kern w:val="0"/>
                <w:sz w:val="20"/>
                <w:szCs w:val="20"/>
              </w:rPr>
              <w:t>衝</w:t>
            </w:r>
            <w:proofErr w:type="gramEnd"/>
            <w:r w:rsidRPr="008635B7">
              <w:rPr>
                <w:rFonts w:ascii="Times New Roman" w:eastAsia="新細明體" w:hAnsi="Times New Roman" w:cs="Times New Roman" w:hint="eastAsia"/>
                <w:color w:val="000000"/>
                <w:kern w:val="0"/>
                <w:sz w:val="20"/>
                <w:szCs w:val="20"/>
              </w:rPr>
              <w:t>堂證明（初選單）</w:t>
            </w:r>
          </w:p>
          <w:p w:rsidR="008635B7" w:rsidRPr="008635B7" w:rsidRDefault="008635B7" w:rsidP="008635B7">
            <w:pPr>
              <w:suppressAutoHyphens/>
              <w:spacing w:before="120"/>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Proof of Overlapping</w:t>
            </w:r>
            <w:r w:rsidRPr="008635B7">
              <w:rPr>
                <w:rFonts w:ascii="Times New Roman" w:eastAsia="新細明體" w:hAnsi="Times New Roman" w:cs="Times New Roman" w:hint="eastAsia"/>
                <w:kern w:val="0"/>
                <w:sz w:val="20"/>
                <w:szCs w:val="20"/>
              </w:rPr>
              <w:t xml:space="preserve"> </w:t>
            </w:r>
            <w:r w:rsidRPr="008635B7">
              <w:rPr>
                <w:rFonts w:ascii="Times New Roman" w:eastAsia="新細明體" w:hAnsi="Times New Roman" w:cs="Times New Roman"/>
                <w:kern w:val="0"/>
                <w:sz w:val="20"/>
                <w:szCs w:val="20"/>
              </w:rPr>
              <w:t xml:space="preserve">Class </w:t>
            </w:r>
            <w:r w:rsidRPr="008635B7">
              <w:rPr>
                <w:rFonts w:ascii="Times New Roman" w:eastAsia="新細明體" w:hAnsi="Times New Roman" w:cs="Times New Roman" w:hint="eastAsia"/>
                <w:kern w:val="0"/>
                <w:sz w:val="20"/>
                <w:szCs w:val="20"/>
              </w:rPr>
              <w:t>T</w:t>
            </w:r>
            <w:r w:rsidRPr="008635B7">
              <w:rPr>
                <w:rFonts w:ascii="Times New Roman" w:eastAsia="新細明體" w:hAnsi="Times New Roman" w:cs="Times New Roman"/>
                <w:kern w:val="0"/>
                <w:sz w:val="20"/>
                <w:szCs w:val="20"/>
              </w:rPr>
              <w:t>ime (List of Preliminary Course Selection Results)</w:t>
            </w:r>
          </w:p>
        </w:tc>
        <w:tc>
          <w:tcPr>
            <w:tcW w:w="2377" w:type="dxa"/>
            <w:gridSpan w:val="2"/>
            <w:vMerge w:val="restart"/>
            <w:tcBorders>
              <w:top w:val="single" w:sz="12" w:space="0" w:color="000000"/>
              <w:left w:val="single" w:sz="6" w:space="0" w:color="000000"/>
              <w:right w:val="single" w:sz="18" w:space="0" w:color="000000"/>
            </w:tcBorders>
            <w:shd w:val="clear" w:color="auto" w:fill="auto"/>
          </w:tcPr>
          <w:p w:rsidR="008635B7" w:rsidRPr="008635B7" w:rsidRDefault="008635B7" w:rsidP="008635B7">
            <w:pPr>
              <w:suppressAutoHyphens/>
              <w:snapToGrid w:val="0"/>
              <w:spacing w:before="120"/>
              <w:jc w:val="both"/>
              <w:textAlignment w:val="baseline"/>
              <w:rPr>
                <w:rFonts w:ascii="Times New Roman" w:eastAsia="新細明體" w:hAnsi="Times New Roman" w:cs="Times New Roman"/>
                <w:color w:val="000000"/>
                <w:kern w:val="0"/>
                <w:sz w:val="20"/>
                <w:szCs w:val="20"/>
              </w:rPr>
            </w:pPr>
          </w:p>
        </w:tc>
      </w:tr>
      <w:tr w:rsidR="008635B7" w:rsidRPr="008635B7" w:rsidTr="00F70BCC">
        <w:trPr>
          <w:cantSplit/>
          <w:trHeight w:val="660"/>
        </w:trPr>
        <w:tc>
          <w:tcPr>
            <w:tcW w:w="1492" w:type="dxa"/>
            <w:gridSpan w:val="2"/>
            <w:vMerge/>
            <w:tcBorders>
              <w:left w:val="single" w:sz="18" w:space="0" w:color="000000"/>
            </w:tcBorders>
            <w:shd w:val="clear" w:color="auto" w:fill="auto"/>
            <w:vAlign w:val="center"/>
          </w:tcPr>
          <w:p w:rsidR="008635B7" w:rsidRPr="008635B7" w:rsidRDefault="008635B7" w:rsidP="008635B7">
            <w:pPr>
              <w:suppressAutoHyphens/>
              <w:spacing w:before="120"/>
              <w:jc w:val="center"/>
              <w:textAlignment w:val="baseline"/>
              <w:rPr>
                <w:rFonts w:ascii="Times New Roman" w:eastAsia="新細明體" w:hAnsi="Times New Roman" w:cs="標楷體"/>
                <w:color w:val="000000"/>
                <w:kern w:val="0"/>
                <w:sz w:val="20"/>
                <w:szCs w:val="20"/>
              </w:rPr>
            </w:pPr>
          </w:p>
        </w:tc>
        <w:tc>
          <w:tcPr>
            <w:tcW w:w="2478" w:type="dxa"/>
            <w:gridSpan w:val="2"/>
            <w:tcBorders>
              <w:top w:val="single" w:sz="4" w:space="0" w:color="auto"/>
              <w:left w:val="single" w:sz="6" w:space="0" w:color="000000"/>
              <w:bottom w:val="single" w:sz="4" w:space="0" w:color="000000"/>
            </w:tcBorders>
            <w:shd w:val="clear" w:color="auto" w:fill="auto"/>
          </w:tcPr>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普通化學丙</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G</w:t>
            </w:r>
            <w:r w:rsidRPr="008635B7">
              <w:rPr>
                <w:rFonts w:ascii="Times New Roman" w:eastAsia="新細明體" w:hAnsi="Times New Roman" w:cs="Times New Roman"/>
                <w:kern w:val="0"/>
                <w:sz w:val="20"/>
                <w:szCs w:val="20"/>
              </w:rPr>
              <w:t>en. Chem. C</w:t>
            </w:r>
          </w:p>
          <w:p w:rsidR="008635B7" w:rsidRPr="008635B7" w:rsidRDefault="008635B7" w:rsidP="008635B7">
            <w:pPr>
              <w:suppressAutoHyphens/>
              <w:jc w:val="both"/>
              <w:textAlignment w:val="baseline"/>
              <w:rPr>
                <w:rFonts w:ascii="Times New Roman" w:eastAsia="Times New Roman" w:hAnsi="Times New Roman" w:cs="Times New Roman"/>
                <w:color w:val="000000"/>
                <w:kern w:val="0"/>
                <w:sz w:val="20"/>
                <w:szCs w:val="20"/>
              </w:rPr>
            </w:pPr>
            <w:r w:rsidRPr="008635B7">
              <w:rPr>
                <w:rFonts w:ascii="Times New Roman" w:eastAsia="新細明體" w:hAnsi="Times New Roman" w:cs="Times New Roman" w:hint="eastAsia"/>
                <w:color w:val="000000"/>
                <w:kern w:val="0"/>
                <w:sz w:val="20"/>
                <w:szCs w:val="20"/>
              </w:rPr>
              <w:t>203 101C0</w:t>
            </w:r>
          </w:p>
        </w:tc>
        <w:tc>
          <w:tcPr>
            <w:tcW w:w="2268" w:type="dxa"/>
            <w:gridSpan w:val="2"/>
            <w:tcBorders>
              <w:top w:val="single" w:sz="4" w:space="0" w:color="auto"/>
              <w:left w:val="single" w:sz="4" w:space="0" w:color="000000"/>
              <w:bottom w:val="single" w:sz="4" w:space="0" w:color="000000"/>
            </w:tcBorders>
            <w:shd w:val="clear" w:color="auto" w:fill="auto"/>
          </w:tcPr>
          <w:p w:rsidR="008635B7" w:rsidRPr="008635B7" w:rsidRDefault="008635B7" w:rsidP="008635B7">
            <w:pPr>
              <w:suppressAutoHyphens/>
              <w:spacing w:before="120"/>
              <w:jc w:val="both"/>
              <w:textAlignment w:val="baseline"/>
              <w:rPr>
                <w:rFonts w:ascii="Times New Roman" w:eastAsia="新細明體" w:hAnsi="Times New Roman" w:cs="Times New Roman"/>
                <w:color w:val="000000"/>
                <w:kern w:val="0"/>
                <w:sz w:val="20"/>
                <w:szCs w:val="20"/>
              </w:rPr>
            </w:pPr>
            <w:r w:rsidRPr="008635B7">
              <w:rPr>
                <w:rFonts w:ascii="Times New Roman" w:eastAsia="新細明體" w:hAnsi="Times New Roman" w:cs="Times New Roman" w:hint="eastAsia"/>
                <w:color w:val="000000"/>
                <w:kern w:val="0"/>
                <w:sz w:val="20"/>
                <w:szCs w:val="20"/>
              </w:rPr>
              <w:t>無</w:t>
            </w:r>
            <w:r w:rsidRPr="008635B7">
              <w:rPr>
                <w:rFonts w:ascii="Times New Roman" w:eastAsia="新細明體" w:hAnsi="Times New Roman" w:cs="Times New Roman" w:hint="eastAsia"/>
                <w:color w:val="000000"/>
                <w:kern w:val="0"/>
                <w:sz w:val="20"/>
                <w:szCs w:val="20"/>
              </w:rPr>
              <w:t>N</w:t>
            </w:r>
            <w:r w:rsidRPr="008635B7">
              <w:rPr>
                <w:rFonts w:ascii="Times New Roman" w:eastAsia="新細明體" w:hAnsi="Times New Roman" w:cs="Times New Roman"/>
                <w:color w:val="000000"/>
                <w:kern w:val="0"/>
                <w:sz w:val="20"/>
                <w:szCs w:val="20"/>
              </w:rPr>
              <w:t>one</w:t>
            </w:r>
          </w:p>
        </w:tc>
        <w:tc>
          <w:tcPr>
            <w:tcW w:w="2513" w:type="dxa"/>
            <w:gridSpan w:val="3"/>
            <w:vMerge/>
            <w:tcBorders>
              <w:left w:val="single" w:sz="6" w:space="0" w:color="000000"/>
              <w:bottom w:val="single" w:sz="4" w:space="0" w:color="000000"/>
            </w:tcBorders>
            <w:shd w:val="clear" w:color="auto" w:fill="auto"/>
          </w:tcPr>
          <w:p w:rsidR="008635B7" w:rsidRPr="008635B7" w:rsidRDefault="008635B7" w:rsidP="008635B7">
            <w:pPr>
              <w:suppressAutoHyphens/>
              <w:spacing w:before="120"/>
              <w:jc w:val="both"/>
              <w:textAlignment w:val="baseline"/>
              <w:rPr>
                <w:rFonts w:ascii="Times New Roman" w:eastAsia="Times New Roman" w:hAnsi="Times New Roman" w:cs="Times New Roman"/>
                <w:color w:val="000000"/>
                <w:kern w:val="0"/>
                <w:sz w:val="20"/>
                <w:szCs w:val="20"/>
              </w:rPr>
            </w:pPr>
          </w:p>
        </w:tc>
        <w:tc>
          <w:tcPr>
            <w:tcW w:w="2377" w:type="dxa"/>
            <w:gridSpan w:val="2"/>
            <w:vMerge/>
            <w:tcBorders>
              <w:left w:val="single" w:sz="6" w:space="0" w:color="000000"/>
              <w:bottom w:val="single" w:sz="4" w:space="0" w:color="000000"/>
              <w:right w:val="single" w:sz="18" w:space="0" w:color="000000"/>
            </w:tcBorders>
            <w:shd w:val="clear" w:color="auto" w:fill="auto"/>
          </w:tcPr>
          <w:p w:rsidR="008635B7" w:rsidRPr="008635B7" w:rsidRDefault="008635B7" w:rsidP="008635B7">
            <w:pPr>
              <w:suppressAutoHyphens/>
              <w:snapToGrid w:val="0"/>
              <w:spacing w:before="120"/>
              <w:jc w:val="both"/>
              <w:textAlignment w:val="baseline"/>
              <w:rPr>
                <w:rFonts w:ascii="Times New Roman" w:eastAsia="新細明體" w:hAnsi="Times New Roman" w:cs="Times New Roman"/>
                <w:color w:val="000000"/>
                <w:kern w:val="0"/>
                <w:sz w:val="20"/>
                <w:szCs w:val="20"/>
              </w:rPr>
            </w:pPr>
          </w:p>
        </w:tc>
      </w:tr>
      <w:tr w:rsidR="008635B7" w:rsidRPr="008635B7" w:rsidTr="00F70BCC">
        <w:trPr>
          <w:cantSplit/>
          <w:trHeight w:val="1380"/>
        </w:trPr>
        <w:tc>
          <w:tcPr>
            <w:tcW w:w="1492" w:type="dxa"/>
            <w:gridSpan w:val="2"/>
            <w:vMerge/>
            <w:tcBorders>
              <w:left w:val="single" w:sz="18" w:space="0" w:color="000000"/>
            </w:tcBorders>
            <w:shd w:val="clear" w:color="auto" w:fill="auto"/>
            <w:vAlign w:val="center"/>
          </w:tcPr>
          <w:p w:rsidR="008635B7" w:rsidRPr="008635B7" w:rsidRDefault="008635B7" w:rsidP="008635B7">
            <w:pPr>
              <w:suppressAutoHyphens/>
              <w:snapToGrid w:val="0"/>
              <w:spacing w:before="120"/>
              <w:jc w:val="both"/>
              <w:textAlignment w:val="baseline"/>
              <w:rPr>
                <w:rFonts w:ascii="Times New Roman" w:eastAsia="新細明體" w:hAnsi="Times New Roman" w:cs="標楷體"/>
                <w:color w:val="000000"/>
                <w:kern w:val="0"/>
                <w:sz w:val="20"/>
                <w:szCs w:val="20"/>
              </w:rPr>
            </w:pPr>
          </w:p>
        </w:tc>
        <w:tc>
          <w:tcPr>
            <w:tcW w:w="2478" w:type="dxa"/>
            <w:gridSpan w:val="2"/>
            <w:tcBorders>
              <w:top w:val="single" w:sz="4" w:space="0" w:color="000000"/>
              <w:left w:val="single" w:sz="6" w:space="0" w:color="000000"/>
              <w:bottom w:val="single" w:sz="4" w:space="0" w:color="auto"/>
            </w:tcBorders>
            <w:shd w:val="clear" w:color="auto" w:fill="auto"/>
          </w:tcPr>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有機化學二</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Organic Chem. (II)</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color w:val="000000"/>
                <w:kern w:val="0"/>
                <w:sz w:val="20"/>
                <w:szCs w:val="20"/>
              </w:rPr>
              <w:t>203 22220</w:t>
            </w:r>
          </w:p>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有機化學乙下</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Organic Chem. B</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color w:val="000000"/>
                <w:kern w:val="0"/>
                <w:sz w:val="20"/>
                <w:szCs w:val="20"/>
              </w:rPr>
              <w:t>203 222B2</w:t>
            </w:r>
          </w:p>
        </w:tc>
        <w:tc>
          <w:tcPr>
            <w:tcW w:w="2268" w:type="dxa"/>
            <w:gridSpan w:val="2"/>
            <w:tcBorders>
              <w:top w:val="single" w:sz="4" w:space="0" w:color="000000"/>
              <w:left w:val="single" w:sz="4" w:space="0" w:color="000000"/>
              <w:bottom w:val="single" w:sz="4" w:space="0" w:color="auto"/>
            </w:tcBorders>
            <w:shd w:val="clear" w:color="auto" w:fill="auto"/>
          </w:tcPr>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有機化學</w:t>
            </w:r>
            <w:proofErr w:type="gramStart"/>
            <w:r w:rsidRPr="008635B7">
              <w:rPr>
                <w:rFonts w:ascii="Times New Roman" w:eastAsia="新細明體" w:hAnsi="Times New Roman" w:cs="Times New Roman" w:hint="eastAsia"/>
                <w:color w:val="000000"/>
                <w:kern w:val="0"/>
                <w:sz w:val="20"/>
                <w:szCs w:val="20"/>
              </w:rPr>
              <w:t>一</w:t>
            </w:r>
            <w:proofErr w:type="gramEnd"/>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 xml:space="preserve">Organic Chem. (I) </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color w:val="000000"/>
                <w:kern w:val="0"/>
                <w:sz w:val="20"/>
                <w:szCs w:val="20"/>
              </w:rPr>
              <w:t>203 22210</w:t>
            </w:r>
          </w:p>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有機化學乙上</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Organic Chem. B</w:t>
            </w:r>
          </w:p>
          <w:p w:rsidR="008635B7" w:rsidRPr="008635B7" w:rsidRDefault="008635B7" w:rsidP="008635B7">
            <w:pPr>
              <w:suppressAutoHyphens/>
              <w:spacing w:before="120"/>
              <w:jc w:val="both"/>
              <w:textAlignment w:val="baseline"/>
              <w:rPr>
                <w:rFonts w:ascii="Times New Roman" w:eastAsia="新細明體" w:hAnsi="Times New Roman" w:cs="Times New Roman"/>
                <w:color w:val="000000"/>
                <w:kern w:val="0"/>
                <w:sz w:val="20"/>
                <w:szCs w:val="20"/>
              </w:rPr>
            </w:pPr>
            <w:r w:rsidRPr="008635B7">
              <w:rPr>
                <w:rFonts w:ascii="Times New Roman" w:eastAsia="新細明體" w:hAnsi="Times New Roman" w:cs="Times New Roman" w:hint="eastAsia"/>
                <w:color w:val="000000"/>
                <w:kern w:val="0"/>
                <w:sz w:val="20"/>
                <w:szCs w:val="20"/>
              </w:rPr>
              <w:t>203 222B1</w:t>
            </w:r>
          </w:p>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有機化學</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Organic Chem.</w:t>
            </w:r>
          </w:p>
          <w:p w:rsidR="008635B7" w:rsidRPr="008635B7" w:rsidRDefault="008635B7" w:rsidP="008635B7">
            <w:pPr>
              <w:suppressAutoHyphens/>
              <w:spacing w:before="120"/>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color w:val="000000"/>
                <w:kern w:val="0"/>
                <w:sz w:val="20"/>
                <w:szCs w:val="20"/>
              </w:rPr>
              <w:t>203 22200</w:t>
            </w:r>
          </w:p>
        </w:tc>
        <w:tc>
          <w:tcPr>
            <w:tcW w:w="2513" w:type="dxa"/>
            <w:gridSpan w:val="3"/>
            <w:vMerge w:val="restart"/>
            <w:tcBorders>
              <w:top w:val="single" w:sz="4" w:space="0" w:color="000000"/>
              <w:left w:val="single" w:sz="6" w:space="0" w:color="000000"/>
            </w:tcBorders>
            <w:shd w:val="clear" w:color="auto" w:fill="auto"/>
          </w:tcPr>
          <w:p w:rsidR="008635B7" w:rsidRPr="008635B7" w:rsidRDefault="008635B7" w:rsidP="008635B7">
            <w:pPr>
              <w:suppressAutoHyphens/>
              <w:spacing w:before="120"/>
              <w:jc w:val="both"/>
              <w:textAlignment w:val="baseline"/>
              <w:rPr>
                <w:rFonts w:ascii="Times New Roman" w:eastAsia="Times New Roman"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1.</w:t>
            </w:r>
            <w:r w:rsidRPr="008635B7">
              <w:rPr>
                <w:rFonts w:ascii="Times New Roman" w:eastAsia="新細明體" w:hAnsi="Times New Roman" w:cs="Times New Roman" w:hint="eastAsia"/>
                <w:color w:val="000000"/>
                <w:kern w:val="0"/>
                <w:sz w:val="20"/>
                <w:szCs w:val="20"/>
              </w:rPr>
              <w:t>相關科目成績單</w:t>
            </w:r>
          </w:p>
          <w:p w:rsidR="008635B7" w:rsidRPr="008635B7" w:rsidRDefault="008635B7" w:rsidP="008635B7">
            <w:pPr>
              <w:suppressAutoHyphens/>
              <w:spacing w:before="120"/>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T</w:t>
            </w:r>
            <w:r w:rsidRPr="008635B7">
              <w:rPr>
                <w:rFonts w:ascii="Times New Roman" w:eastAsia="新細明體" w:hAnsi="Times New Roman" w:cs="Times New Roman"/>
                <w:kern w:val="0"/>
                <w:sz w:val="20"/>
                <w:szCs w:val="20"/>
              </w:rPr>
              <w:t>ranscript</w:t>
            </w:r>
          </w:p>
          <w:p w:rsidR="008635B7" w:rsidRPr="008635B7" w:rsidRDefault="008635B7" w:rsidP="008635B7">
            <w:pPr>
              <w:suppressAutoHyphens/>
              <w:spacing w:before="120"/>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2.</w:t>
            </w:r>
            <w:proofErr w:type="gramStart"/>
            <w:r w:rsidRPr="008635B7">
              <w:rPr>
                <w:rFonts w:ascii="Times New Roman" w:eastAsia="新細明體" w:hAnsi="Times New Roman" w:cs="Times New Roman" w:hint="eastAsia"/>
                <w:color w:val="000000"/>
                <w:kern w:val="0"/>
                <w:sz w:val="20"/>
                <w:szCs w:val="20"/>
              </w:rPr>
              <w:t>衝</w:t>
            </w:r>
            <w:proofErr w:type="gramEnd"/>
            <w:r w:rsidRPr="008635B7">
              <w:rPr>
                <w:rFonts w:ascii="Times New Roman" w:eastAsia="新細明體" w:hAnsi="Times New Roman" w:cs="Times New Roman" w:hint="eastAsia"/>
                <w:color w:val="000000"/>
                <w:kern w:val="0"/>
                <w:sz w:val="20"/>
                <w:szCs w:val="20"/>
              </w:rPr>
              <w:t>堂證明（初選單）</w:t>
            </w:r>
          </w:p>
          <w:p w:rsidR="008635B7" w:rsidRPr="008635B7" w:rsidRDefault="008635B7" w:rsidP="008635B7">
            <w:pPr>
              <w:suppressAutoHyphens/>
              <w:spacing w:before="120"/>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Proof of Overlapping</w:t>
            </w:r>
            <w:r w:rsidRPr="008635B7">
              <w:rPr>
                <w:rFonts w:ascii="Times New Roman" w:eastAsia="新細明體" w:hAnsi="Times New Roman" w:cs="Times New Roman" w:hint="eastAsia"/>
                <w:kern w:val="0"/>
                <w:sz w:val="20"/>
                <w:szCs w:val="20"/>
              </w:rPr>
              <w:t xml:space="preserve"> </w:t>
            </w:r>
            <w:r w:rsidRPr="008635B7">
              <w:rPr>
                <w:rFonts w:ascii="Times New Roman" w:eastAsia="新細明體" w:hAnsi="Times New Roman" w:cs="Times New Roman"/>
                <w:kern w:val="0"/>
                <w:sz w:val="20"/>
                <w:szCs w:val="20"/>
              </w:rPr>
              <w:t xml:space="preserve">Class </w:t>
            </w:r>
            <w:r w:rsidRPr="008635B7">
              <w:rPr>
                <w:rFonts w:ascii="Times New Roman" w:eastAsia="新細明體" w:hAnsi="Times New Roman" w:cs="Times New Roman" w:hint="eastAsia"/>
                <w:kern w:val="0"/>
                <w:sz w:val="20"/>
                <w:szCs w:val="20"/>
              </w:rPr>
              <w:t>T</w:t>
            </w:r>
            <w:r w:rsidRPr="008635B7">
              <w:rPr>
                <w:rFonts w:ascii="Times New Roman" w:eastAsia="新細明體" w:hAnsi="Times New Roman" w:cs="Times New Roman"/>
                <w:kern w:val="0"/>
                <w:sz w:val="20"/>
                <w:szCs w:val="20"/>
              </w:rPr>
              <w:t>ime (List of Preliminary Course Selection Results)</w:t>
            </w:r>
          </w:p>
        </w:tc>
        <w:tc>
          <w:tcPr>
            <w:tcW w:w="2377" w:type="dxa"/>
            <w:gridSpan w:val="2"/>
            <w:vMerge w:val="restart"/>
            <w:tcBorders>
              <w:top w:val="single" w:sz="4" w:space="0" w:color="000000"/>
              <w:left w:val="single" w:sz="6" w:space="0" w:color="000000"/>
              <w:right w:val="single" w:sz="18" w:space="0" w:color="000000"/>
            </w:tcBorders>
            <w:shd w:val="clear" w:color="auto" w:fill="auto"/>
          </w:tcPr>
          <w:p w:rsidR="008635B7" w:rsidRPr="008635B7" w:rsidRDefault="008635B7" w:rsidP="008635B7">
            <w:pPr>
              <w:suppressAutoHyphens/>
              <w:snapToGrid w:val="0"/>
              <w:spacing w:before="120"/>
              <w:jc w:val="both"/>
              <w:textAlignment w:val="baseline"/>
              <w:rPr>
                <w:rFonts w:ascii="Times New Roman" w:eastAsia="新細明體" w:hAnsi="Times New Roman" w:cs="Times New Roman"/>
                <w:color w:val="000000"/>
                <w:kern w:val="0"/>
                <w:sz w:val="20"/>
                <w:szCs w:val="20"/>
              </w:rPr>
            </w:pPr>
          </w:p>
        </w:tc>
      </w:tr>
      <w:tr w:rsidR="008635B7" w:rsidRPr="008635B7" w:rsidTr="00F70BCC">
        <w:trPr>
          <w:cantSplit/>
          <w:trHeight w:val="930"/>
        </w:trPr>
        <w:tc>
          <w:tcPr>
            <w:tcW w:w="1492" w:type="dxa"/>
            <w:gridSpan w:val="2"/>
            <w:vMerge/>
            <w:tcBorders>
              <w:left w:val="single" w:sz="18" w:space="0" w:color="000000"/>
            </w:tcBorders>
            <w:shd w:val="clear" w:color="auto" w:fill="auto"/>
            <w:vAlign w:val="center"/>
          </w:tcPr>
          <w:p w:rsidR="008635B7" w:rsidRPr="008635B7" w:rsidRDefault="008635B7" w:rsidP="008635B7">
            <w:pPr>
              <w:suppressAutoHyphens/>
              <w:snapToGrid w:val="0"/>
              <w:spacing w:before="120"/>
              <w:jc w:val="both"/>
              <w:textAlignment w:val="baseline"/>
              <w:rPr>
                <w:rFonts w:ascii="Times New Roman" w:eastAsia="新細明體" w:hAnsi="Times New Roman" w:cs="標楷體"/>
                <w:color w:val="000000"/>
                <w:kern w:val="0"/>
                <w:sz w:val="20"/>
                <w:szCs w:val="20"/>
              </w:rPr>
            </w:pPr>
          </w:p>
        </w:tc>
        <w:tc>
          <w:tcPr>
            <w:tcW w:w="2478" w:type="dxa"/>
            <w:gridSpan w:val="2"/>
            <w:tcBorders>
              <w:top w:val="single" w:sz="4" w:space="0" w:color="auto"/>
              <w:left w:val="single" w:sz="6" w:space="0" w:color="000000"/>
              <w:bottom w:val="single" w:sz="4" w:space="0" w:color="auto"/>
            </w:tcBorders>
            <w:shd w:val="clear" w:color="auto" w:fill="auto"/>
          </w:tcPr>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有機化學</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Organic Chem.</w:t>
            </w:r>
          </w:p>
          <w:p w:rsidR="008635B7" w:rsidRPr="008635B7" w:rsidRDefault="008635B7" w:rsidP="008635B7">
            <w:pPr>
              <w:suppressAutoHyphens/>
              <w:jc w:val="both"/>
              <w:textAlignment w:val="baseline"/>
              <w:rPr>
                <w:rFonts w:ascii="Times New Roman" w:eastAsia="Times New Roman" w:hAnsi="Times New Roman" w:cs="Times New Roman"/>
                <w:color w:val="000000"/>
                <w:kern w:val="0"/>
                <w:sz w:val="20"/>
                <w:szCs w:val="20"/>
              </w:rPr>
            </w:pPr>
            <w:r w:rsidRPr="008635B7">
              <w:rPr>
                <w:rFonts w:ascii="Times New Roman" w:eastAsia="新細明體" w:hAnsi="Times New Roman" w:cs="Times New Roman" w:hint="eastAsia"/>
                <w:color w:val="000000"/>
                <w:kern w:val="0"/>
                <w:sz w:val="20"/>
                <w:szCs w:val="20"/>
              </w:rPr>
              <w:t>203 22200</w:t>
            </w:r>
          </w:p>
        </w:tc>
        <w:tc>
          <w:tcPr>
            <w:tcW w:w="2268" w:type="dxa"/>
            <w:gridSpan w:val="2"/>
            <w:tcBorders>
              <w:top w:val="single" w:sz="4" w:space="0" w:color="auto"/>
              <w:left w:val="single" w:sz="4" w:space="0" w:color="000000"/>
              <w:bottom w:val="single" w:sz="4" w:space="0" w:color="auto"/>
            </w:tcBorders>
            <w:shd w:val="clear" w:color="auto" w:fill="auto"/>
          </w:tcPr>
          <w:p w:rsidR="008635B7" w:rsidRPr="008635B7" w:rsidRDefault="008635B7" w:rsidP="008635B7">
            <w:pPr>
              <w:suppressAutoHyphens/>
              <w:spacing w:before="120"/>
              <w:jc w:val="both"/>
              <w:textAlignment w:val="baseline"/>
              <w:rPr>
                <w:rFonts w:ascii="Times New Roman" w:eastAsia="新細明體" w:hAnsi="Times New Roman" w:cs="標楷體"/>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已先修</w:t>
            </w:r>
            <w:r w:rsidRPr="008635B7">
              <w:rPr>
                <w:rFonts w:ascii="Times New Roman" w:eastAsia="新細明體" w:hAnsi="Times New Roman" w:cs="標楷體" w:hint="eastAsia"/>
                <w:color w:val="000000"/>
                <w:kern w:val="0"/>
                <w:sz w:val="20"/>
                <w:szCs w:val="20"/>
              </w:rPr>
              <w:t>普通化學</w:t>
            </w:r>
          </w:p>
          <w:p w:rsidR="008635B7" w:rsidRPr="008635B7" w:rsidRDefault="008635B7" w:rsidP="008635B7">
            <w:pPr>
              <w:suppressAutoHyphens/>
              <w:spacing w:before="120"/>
              <w:jc w:val="both"/>
              <w:textAlignment w:val="baseline"/>
              <w:rPr>
                <w:rFonts w:ascii="Times New Roman" w:eastAsia="Times New Roman" w:hAnsi="Times New Roman" w:cs="Times New Roman"/>
                <w:color w:val="000000"/>
                <w:kern w:val="0"/>
                <w:sz w:val="20"/>
                <w:szCs w:val="20"/>
              </w:rPr>
            </w:pPr>
            <w:r w:rsidRPr="008635B7">
              <w:rPr>
                <w:rFonts w:ascii="Times New Roman" w:eastAsia="新細明體" w:hAnsi="Times New Roman" w:cs="Times New Roman"/>
                <w:kern w:val="0"/>
                <w:sz w:val="20"/>
                <w:szCs w:val="20"/>
              </w:rPr>
              <w:t>The applicant has taken Gen. Chem.</w:t>
            </w:r>
          </w:p>
        </w:tc>
        <w:tc>
          <w:tcPr>
            <w:tcW w:w="2513" w:type="dxa"/>
            <w:gridSpan w:val="3"/>
            <w:vMerge/>
            <w:tcBorders>
              <w:left w:val="single" w:sz="6" w:space="0" w:color="000000"/>
            </w:tcBorders>
            <w:shd w:val="clear" w:color="auto" w:fill="auto"/>
          </w:tcPr>
          <w:p w:rsidR="008635B7" w:rsidRPr="008635B7" w:rsidRDefault="008635B7" w:rsidP="008635B7">
            <w:pPr>
              <w:suppressAutoHyphens/>
              <w:spacing w:before="120"/>
              <w:jc w:val="both"/>
              <w:textAlignment w:val="baseline"/>
              <w:rPr>
                <w:rFonts w:ascii="Times New Roman" w:eastAsia="Times New Roman" w:hAnsi="Times New Roman" w:cs="Times New Roman"/>
                <w:color w:val="000000"/>
                <w:kern w:val="0"/>
                <w:sz w:val="20"/>
                <w:szCs w:val="20"/>
              </w:rPr>
            </w:pPr>
          </w:p>
        </w:tc>
        <w:tc>
          <w:tcPr>
            <w:tcW w:w="2377" w:type="dxa"/>
            <w:gridSpan w:val="2"/>
            <w:vMerge/>
            <w:tcBorders>
              <w:left w:val="single" w:sz="6" w:space="0" w:color="000000"/>
              <w:right w:val="single" w:sz="18" w:space="0" w:color="000000"/>
            </w:tcBorders>
            <w:shd w:val="clear" w:color="auto" w:fill="auto"/>
          </w:tcPr>
          <w:p w:rsidR="008635B7" w:rsidRPr="008635B7" w:rsidRDefault="008635B7" w:rsidP="008635B7">
            <w:pPr>
              <w:suppressAutoHyphens/>
              <w:snapToGrid w:val="0"/>
              <w:spacing w:before="120"/>
              <w:jc w:val="both"/>
              <w:textAlignment w:val="baseline"/>
              <w:rPr>
                <w:rFonts w:ascii="Times New Roman" w:eastAsia="新細明體" w:hAnsi="Times New Roman" w:cs="Times New Roman"/>
                <w:color w:val="000000"/>
                <w:kern w:val="0"/>
                <w:sz w:val="20"/>
                <w:szCs w:val="20"/>
              </w:rPr>
            </w:pPr>
          </w:p>
        </w:tc>
      </w:tr>
      <w:tr w:rsidR="008635B7" w:rsidRPr="008635B7" w:rsidTr="00F70BCC">
        <w:trPr>
          <w:cantSplit/>
          <w:trHeight w:val="1425"/>
        </w:trPr>
        <w:tc>
          <w:tcPr>
            <w:tcW w:w="1492" w:type="dxa"/>
            <w:gridSpan w:val="2"/>
            <w:vMerge/>
            <w:tcBorders>
              <w:left w:val="single" w:sz="18" w:space="0" w:color="000000"/>
            </w:tcBorders>
            <w:shd w:val="clear" w:color="auto" w:fill="auto"/>
            <w:vAlign w:val="center"/>
          </w:tcPr>
          <w:p w:rsidR="008635B7" w:rsidRPr="008635B7" w:rsidRDefault="008635B7" w:rsidP="008635B7">
            <w:pPr>
              <w:suppressAutoHyphens/>
              <w:snapToGrid w:val="0"/>
              <w:spacing w:before="120"/>
              <w:jc w:val="both"/>
              <w:textAlignment w:val="baseline"/>
              <w:rPr>
                <w:rFonts w:ascii="Times New Roman" w:eastAsia="新細明體" w:hAnsi="Times New Roman" w:cs="標楷體"/>
                <w:color w:val="000000"/>
                <w:kern w:val="0"/>
                <w:sz w:val="20"/>
                <w:szCs w:val="20"/>
              </w:rPr>
            </w:pPr>
          </w:p>
        </w:tc>
        <w:tc>
          <w:tcPr>
            <w:tcW w:w="2478" w:type="dxa"/>
            <w:gridSpan w:val="2"/>
            <w:tcBorders>
              <w:top w:val="single" w:sz="4" w:space="0" w:color="000000"/>
              <w:left w:val="single" w:sz="6" w:space="0" w:color="000000"/>
              <w:bottom w:val="single" w:sz="4" w:space="0" w:color="auto"/>
            </w:tcBorders>
            <w:shd w:val="clear" w:color="auto" w:fill="auto"/>
          </w:tcPr>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分析化學二</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A</w:t>
            </w:r>
            <w:r w:rsidRPr="008635B7">
              <w:rPr>
                <w:rFonts w:ascii="Times New Roman" w:eastAsia="新細明體" w:hAnsi="Times New Roman" w:cs="Times New Roman"/>
                <w:kern w:val="0"/>
                <w:sz w:val="20"/>
                <w:szCs w:val="20"/>
              </w:rPr>
              <w:t>nalytical Chem. (II)</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color w:val="000000"/>
                <w:kern w:val="0"/>
                <w:sz w:val="20"/>
                <w:szCs w:val="20"/>
              </w:rPr>
              <w:t>203 21220</w:t>
            </w:r>
          </w:p>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分析化學乙下</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A</w:t>
            </w:r>
            <w:r w:rsidRPr="008635B7">
              <w:rPr>
                <w:rFonts w:ascii="Times New Roman" w:eastAsia="新細明體" w:hAnsi="Times New Roman" w:cs="Times New Roman"/>
                <w:kern w:val="0"/>
                <w:sz w:val="20"/>
                <w:szCs w:val="20"/>
              </w:rPr>
              <w:t>nalytical Chem. B</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color w:val="000000"/>
                <w:kern w:val="0"/>
                <w:sz w:val="20"/>
                <w:szCs w:val="20"/>
              </w:rPr>
              <w:t>203 211B2</w:t>
            </w:r>
          </w:p>
        </w:tc>
        <w:tc>
          <w:tcPr>
            <w:tcW w:w="2268" w:type="dxa"/>
            <w:gridSpan w:val="2"/>
            <w:tcBorders>
              <w:top w:val="single" w:sz="4" w:space="0" w:color="000000"/>
              <w:left w:val="single" w:sz="4" w:space="0" w:color="000000"/>
              <w:bottom w:val="single" w:sz="4" w:space="0" w:color="auto"/>
            </w:tcBorders>
            <w:shd w:val="clear" w:color="auto" w:fill="auto"/>
          </w:tcPr>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分析化學</w:t>
            </w:r>
            <w:proofErr w:type="gramStart"/>
            <w:r w:rsidRPr="008635B7">
              <w:rPr>
                <w:rFonts w:ascii="Times New Roman" w:eastAsia="新細明體" w:hAnsi="Times New Roman" w:cs="Times New Roman" w:hint="eastAsia"/>
                <w:color w:val="000000"/>
                <w:kern w:val="0"/>
                <w:sz w:val="20"/>
                <w:szCs w:val="20"/>
              </w:rPr>
              <w:t>一</w:t>
            </w:r>
            <w:proofErr w:type="gramEnd"/>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A</w:t>
            </w:r>
            <w:r w:rsidRPr="008635B7">
              <w:rPr>
                <w:rFonts w:ascii="Times New Roman" w:eastAsia="新細明體" w:hAnsi="Times New Roman" w:cs="Times New Roman"/>
                <w:kern w:val="0"/>
                <w:sz w:val="20"/>
                <w:szCs w:val="20"/>
              </w:rPr>
              <w:t xml:space="preserve">nalytical Chem. (I) </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color w:val="000000"/>
                <w:kern w:val="0"/>
                <w:sz w:val="20"/>
                <w:szCs w:val="20"/>
              </w:rPr>
              <w:t>203 21210</w:t>
            </w:r>
          </w:p>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分析化學乙上</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A</w:t>
            </w:r>
            <w:r w:rsidRPr="008635B7">
              <w:rPr>
                <w:rFonts w:ascii="Times New Roman" w:eastAsia="新細明體" w:hAnsi="Times New Roman" w:cs="Times New Roman"/>
                <w:kern w:val="0"/>
                <w:sz w:val="20"/>
                <w:szCs w:val="20"/>
              </w:rPr>
              <w:t>nalytical Chem. B</w:t>
            </w:r>
          </w:p>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新細明體" w:hAnsi="Times New Roman" w:cs="Times New Roman" w:hint="eastAsia"/>
                <w:color w:val="000000"/>
                <w:kern w:val="0"/>
                <w:sz w:val="20"/>
                <w:szCs w:val="20"/>
              </w:rPr>
              <w:t>203 211B</w:t>
            </w:r>
          </w:p>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分析化學丁</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A</w:t>
            </w:r>
            <w:r w:rsidRPr="008635B7">
              <w:rPr>
                <w:rFonts w:ascii="Times New Roman" w:eastAsia="新細明體" w:hAnsi="Times New Roman" w:cs="Times New Roman"/>
                <w:kern w:val="0"/>
                <w:sz w:val="20"/>
                <w:szCs w:val="20"/>
              </w:rPr>
              <w:t>nalytical Chem. D</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color w:val="000000"/>
                <w:kern w:val="0"/>
                <w:sz w:val="20"/>
                <w:szCs w:val="20"/>
              </w:rPr>
              <w:t>203 211D0</w:t>
            </w:r>
          </w:p>
        </w:tc>
        <w:tc>
          <w:tcPr>
            <w:tcW w:w="2513" w:type="dxa"/>
            <w:gridSpan w:val="3"/>
            <w:vMerge w:val="restart"/>
            <w:tcBorders>
              <w:top w:val="single" w:sz="4" w:space="0" w:color="000000"/>
              <w:left w:val="single" w:sz="6" w:space="0" w:color="000000"/>
            </w:tcBorders>
            <w:shd w:val="clear" w:color="auto" w:fill="auto"/>
          </w:tcPr>
          <w:p w:rsidR="008635B7" w:rsidRPr="008635B7" w:rsidRDefault="008635B7" w:rsidP="008635B7">
            <w:pPr>
              <w:suppressAutoHyphens/>
              <w:spacing w:before="120"/>
              <w:jc w:val="both"/>
              <w:textAlignment w:val="baseline"/>
              <w:rPr>
                <w:rFonts w:ascii="Times New Roman" w:eastAsia="Times New Roman"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1.</w:t>
            </w:r>
            <w:r w:rsidRPr="008635B7">
              <w:rPr>
                <w:rFonts w:ascii="Times New Roman" w:eastAsia="新細明體" w:hAnsi="Times New Roman" w:cs="Times New Roman" w:hint="eastAsia"/>
                <w:color w:val="000000"/>
                <w:kern w:val="0"/>
                <w:sz w:val="20"/>
                <w:szCs w:val="20"/>
              </w:rPr>
              <w:t>相關科目成績單</w:t>
            </w:r>
          </w:p>
          <w:p w:rsidR="008635B7" w:rsidRPr="008635B7" w:rsidRDefault="008635B7" w:rsidP="008635B7">
            <w:pPr>
              <w:suppressAutoHyphens/>
              <w:spacing w:before="120"/>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T</w:t>
            </w:r>
            <w:r w:rsidRPr="008635B7">
              <w:rPr>
                <w:rFonts w:ascii="Times New Roman" w:eastAsia="新細明體" w:hAnsi="Times New Roman" w:cs="Times New Roman"/>
                <w:kern w:val="0"/>
                <w:sz w:val="20"/>
                <w:szCs w:val="20"/>
              </w:rPr>
              <w:t>ranscript</w:t>
            </w:r>
          </w:p>
          <w:p w:rsidR="008635B7" w:rsidRPr="008635B7" w:rsidRDefault="008635B7" w:rsidP="008635B7">
            <w:pPr>
              <w:suppressAutoHyphens/>
              <w:spacing w:before="120"/>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2.</w:t>
            </w:r>
            <w:proofErr w:type="gramStart"/>
            <w:r w:rsidRPr="008635B7">
              <w:rPr>
                <w:rFonts w:ascii="Times New Roman" w:eastAsia="新細明體" w:hAnsi="Times New Roman" w:cs="Times New Roman" w:hint="eastAsia"/>
                <w:color w:val="000000"/>
                <w:kern w:val="0"/>
                <w:sz w:val="20"/>
                <w:szCs w:val="20"/>
              </w:rPr>
              <w:t>衝</w:t>
            </w:r>
            <w:proofErr w:type="gramEnd"/>
            <w:r w:rsidRPr="008635B7">
              <w:rPr>
                <w:rFonts w:ascii="Times New Roman" w:eastAsia="新細明體" w:hAnsi="Times New Roman" w:cs="Times New Roman" w:hint="eastAsia"/>
                <w:color w:val="000000"/>
                <w:kern w:val="0"/>
                <w:sz w:val="20"/>
                <w:szCs w:val="20"/>
              </w:rPr>
              <w:t>堂證明（初選單）</w:t>
            </w:r>
          </w:p>
          <w:p w:rsidR="008635B7" w:rsidRPr="008635B7" w:rsidRDefault="008635B7" w:rsidP="008635B7">
            <w:pPr>
              <w:suppressAutoHyphens/>
              <w:spacing w:before="120"/>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Proof of Overlapping</w:t>
            </w:r>
            <w:r w:rsidRPr="008635B7">
              <w:rPr>
                <w:rFonts w:ascii="Times New Roman" w:eastAsia="新細明體" w:hAnsi="Times New Roman" w:cs="Times New Roman" w:hint="eastAsia"/>
                <w:kern w:val="0"/>
                <w:sz w:val="20"/>
                <w:szCs w:val="20"/>
              </w:rPr>
              <w:t xml:space="preserve"> </w:t>
            </w:r>
            <w:r w:rsidRPr="008635B7">
              <w:rPr>
                <w:rFonts w:ascii="Times New Roman" w:eastAsia="新細明體" w:hAnsi="Times New Roman" w:cs="Times New Roman"/>
                <w:kern w:val="0"/>
                <w:sz w:val="20"/>
                <w:szCs w:val="20"/>
              </w:rPr>
              <w:t xml:space="preserve">Class </w:t>
            </w:r>
            <w:r w:rsidRPr="008635B7">
              <w:rPr>
                <w:rFonts w:ascii="Times New Roman" w:eastAsia="新細明體" w:hAnsi="Times New Roman" w:cs="Times New Roman" w:hint="eastAsia"/>
                <w:kern w:val="0"/>
                <w:sz w:val="20"/>
                <w:szCs w:val="20"/>
              </w:rPr>
              <w:t>T</w:t>
            </w:r>
            <w:r w:rsidRPr="008635B7">
              <w:rPr>
                <w:rFonts w:ascii="Times New Roman" w:eastAsia="新細明體" w:hAnsi="Times New Roman" w:cs="Times New Roman"/>
                <w:kern w:val="0"/>
                <w:sz w:val="20"/>
                <w:szCs w:val="20"/>
              </w:rPr>
              <w:t>ime (List of Preliminary Course Selection Results)</w:t>
            </w:r>
          </w:p>
        </w:tc>
        <w:tc>
          <w:tcPr>
            <w:tcW w:w="2377" w:type="dxa"/>
            <w:gridSpan w:val="2"/>
            <w:vMerge w:val="restart"/>
            <w:tcBorders>
              <w:top w:val="single" w:sz="4" w:space="0" w:color="000000"/>
              <w:left w:val="single" w:sz="6" w:space="0" w:color="000000"/>
              <w:right w:val="single" w:sz="18" w:space="0" w:color="000000"/>
            </w:tcBorders>
            <w:shd w:val="clear" w:color="auto" w:fill="auto"/>
          </w:tcPr>
          <w:p w:rsidR="008635B7" w:rsidRPr="008635B7" w:rsidRDefault="008635B7" w:rsidP="008635B7">
            <w:pPr>
              <w:suppressAutoHyphens/>
              <w:snapToGrid w:val="0"/>
              <w:spacing w:before="120"/>
              <w:jc w:val="both"/>
              <w:textAlignment w:val="baseline"/>
              <w:rPr>
                <w:rFonts w:ascii="Times New Roman" w:eastAsia="新細明體" w:hAnsi="Times New Roman" w:cs="Times New Roman"/>
                <w:color w:val="000000"/>
                <w:kern w:val="0"/>
                <w:sz w:val="20"/>
                <w:szCs w:val="20"/>
              </w:rPr>
            </w:pPr>
          </w:p>
        </w:tc>
      </w:tr>
      <w:tr w:rsidR="008635B7" w:rsidRPr="008635B7" w:rsidTr="00F70BCC">
        <w:trPr>
          <w:cantSplit/>
          <w:trHeight w:val="885"/>
        </w:trPr>
        <w:tc>
          <w:tcPr>
            <w:tcW w:w="1492" w:type="dxa"/>
            <w:gridSpan w:val="2"/>
            <w:vMerge/>
            <w:tcBorders>
              <w:left w:val="single" w:sz="18" w:space="0" w:color="000000"/>
              <w:bottom w:val="single" w:sz="4" w:space="0" w:color="000000"/>
            </w:tcBorders>
            <w:shd w:val="clear" w:color="auto" w:fill="auto"/>
            <w:vAlign w:val="center"/>
          </w:tcPr>
          <w:p w:rsidR="008635B7" w:rsidRPr="008635B7" w:rsidRDefault="008635B7" w:rsidP="008635B7">
            <w:pPr>
              <w:suppressAutoHyphens/>
              <w:snapToGrid w:val="0"/>
              <w:spacing w:before="120"/>
              <w:jc w:val="both"/>
              <w:textAlignment w:val="baseline"/>
              <w:rPr>
                <w:rFonts w:ascii="Times New Roman" w:eastAsia="新細明體" w:hAnsi="Times New Roman" w:cs="標楷體"/>
                <w:color w:val="000000"/>
                <w:kern w:val="0"/>
                <w:sz w:val="20"/>
                <w:szCs w:val="20"/>
              </w:rPr>
            </w:pPr>
          </w:p>
        </w:tc>
        <w:tc>
          <w:tcPr>
            <w:tcW w:w="2478" w:type="dxa"/>
            <w:gridSpan w:val="2"/>
            <w:tcBorders>
              <w:top w:val="single" w:sz="4" w:space="0" w:color="auto"/>
              <w:left w:val="single" w:sz="6" w:space="0" w:color="000000"/>
              <w:bottom w:val="single" w:sz="4" w:space="0" w:color="000000"/>
            </w:tcBorders>
            <w:shd w:val="clear" w:color="auto" w:fill="auto"/>
          </w:tcPr>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分析化學</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A</w:t>
            </w:r>
            <w:r w:rsidRPr="008635B7">
              <w:rPr>
                <w:rFonts w:ascii="Times New Roman" w:eastAsia="新細明體" w:hAnsi="Times New Roman" w:cs="Times New Roman"/>
                <w:kern w:val="0"/>
                <w:sz w:val="20"/>
                <w:szCs w:val="20"/>
              </w:rPr>
              <w:t xml:space="preserve">nalytical Chem. </w:t>
            </w:r>
          </w:p>
          <w:p w:rsidR="008635B7" w:rsidRPr="008635B7" w:rsidRDefault="008635B7" w:rsidP="008635B7">
            <w:pPr>
              <w:suppressAutoHyphens/>
              <w:jc w:val="both"/>
              <w:textAlignment w:val="baseline"/>
              <w:rPr>
                <w:rFonts w:ascii="Times New Roman" w:eastAsia="Times New Roman" w:hAnsi="Times New Roman" w:cs="Times New Roman"/>
                <w:color w:val="000000"/>
                <w:kern w:val="0"/>
                <w:sz w:val="20"/>
                <w:szCs w:val="20"/>
              </w:rPr>
            </w:pPr>
            <w:r w:rsidRPr="008635B7">
              <w:rPr>
                <w:rFonts w:ascii="Times New Roman" w:eastAsia="新細明體" w:hAnsi="Times New Roman" w:cs="Times New Roman" w:hint="eastAsia"/>
                <w:color w:val="000000"/>
                <w:kern w:val="0"/>
                <w:sz w:val="20"/>
                <w:szCs w:val="20"/>
              </w:rPr>
              <w:t>203 2</w:t>
            </w:r>
            <w:r w:rsidR="006B44D6">
              <w:rPr>
                <w:rFonts w:ascii="Times New Roman" w:eastAsia="新細明體" w:hAnsi="Times New Roman" w:cs="Times New Roman"/>
                <w:color w:val="000000"/>
                <w:kern w:val="0"/>
                <w:sz w:val="20"/>
                <w:szCs w:val="20"/>
              </w:rPr>
              <w:t>3100</w:t>
            </w:r>
            <w:bookmarkStart w:id="1" w:name="_GoBack"/>
            <w:bookmarkEnd w:id="1"/>
          </w:p>
        </w:tc>
        <w:tc>
          <w:tcPr>
            <w:tcW w:w="2268" w:type="dxa"/>
            <w:gridSpan w:val="2"/>
            <w:tcBorders>
              <w:top w:val="single" w:sz="4" w:space="0" w:color="auto"/>
              <w:left w:val="single" w:sz="4" w:space="0" w:color="000000"/>
              <w:bottom w:val="single" w:sz="4" w:space="0" w:color="000000"/>
            </w:tcBorders>
            <w:shd w:val="clear" w:color="auto" w:fill="auto"/>
          </w:tcPr>
          <w:p w:rsidR="008635B7" w:rsidRPr="008635B7" w:rsidRDefault="008635B7" w:rsidP="008635B7">
            <w:pPr>
              <w:suppressAutoHyphens/>
              <w:spacing w:before="120"/>
              <w:jc w:val="both"/>
              <w:textAlignment w:val="baseline"/>
              <w:rPr>
                <w:rFonts w:ascii="Times New Roman" w:eastAsia="新細明體" w:hAnsi="Times New Roman" w:cs="標楷體"/>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已先修</w:t>
            </w:r>
            <w:r w:rsidRPr="008635B7">
              <w:rPr>
                <w:rFonts w:ascii="Times New Roman" w:eastAsia="新細明體" w:hAnsi="Times New Roman" w:cs="標楷體" w:hint="eastAsia"/>
                <w:color w:val="000000"/>
                <w:kern w:val="0"/>
                <w:sz w:val="20"/>
                <w:szCs w:val="20"/>
              </w:rPr>
              <w:t>普通化學</w:t>
            </w:r>
          </w:p>
          <w:p w:rsidR="008635B7" w:rsidRPr="008635B7" w:rsidRDefault="008635B7" w:rsidP="008635B7">
            <w:pPr>
              <w:suppressAutoHyphens/>
              <w:spacing w:before="120"/>
              <w:jc w:val="both"/>
              <w:textAlignment w:val="baseline"/>
              <w:rPr>
                <w:rFonts w:ascii="Times New Roman" w:eastAsia="Times New Roman" w:hAnsi="Times New Roman" w:cs="Times New Roman"/>
                <w:color w:val="000000"/>
                <w:kern w:val="0"/>
                <w:sz w:val="20"/>
                <w:szCs w:val="20"/>
              </w:rPr>
            </w:pPr>
            <w:r w:rsidRPr="008635B7">
              <w:rPr>
                <w:rFonts w:ascii="Times New Roman" w:eastAsia="新細明體" w:hAnsi="Times New Roman" w:cs="Times New Roman"/>
                <w:kern w:val="0"/>
                <w:sz w:val="20"/>
                <w:szCs w:val="20"/>
              </w:rPr>
              <w:t>The applicant has taken Gen. Chem.</w:t>
            </w:r>
          </w:p>
        </w:tc>
        <w:tc>
          <w:tcPr>
            <w:tcW w:w="2513" w:type="dxa"/>
            <w:gridSpan w:val="3"/>
            <w:vMerge/>
            <w:tcBorders>
              <w:left w:val="single" w:sz="6" w:space="0" w:color="000000"/>
              <w:bottom w:val="single" w:sz="4" w:space="0" w:color="000000"/>
            </w:tcBorders>
            <w:shd w:val="clear" w:color="auto" w:fill="auto"/>
          </w:tcPr>
          <w:p w:rsidR="008635B7" w:rsidRPr="008635B7" w:rsidRDefault="008635B7" w:rsidP="008635B7">
            <w:pPr>
              <w:suppressAutoHyphens/>
              <w:spacing w:before="120"/>
              <w:jc w:val="both"/>
              <w:textAlignment w:val="baseline"/>
              <w:rPr>
                <w:rFonts w:ascii="Times New Roman" w:eastAsia="Times New Roman" w:hAnsi="Times New Roman" w:cs="Times New Roman"/>
                <w:color w:val="000000"/>
                <w:kern w:val="0"/>
                <w:sz w:val="20"/>
                <w:szCs w:val="20"/>
              </w:rPr>
            </w:pPr>
          </w:p>
        </w:tc>
        <w:tc>
          <w:tcPr>
            <w:tcW w:w="2377" w:type="dxa"/>
            <w:gridSpan w:val="2"/>
            <w:vMerge/>
            <w:tcBorders>
              <w:left w:val="single" w:sz="6" w:space="0" w:color="000000"/>
              <w:bottom w:val="single" w:sz="4" w:space="0" w:color="000000"/>
              <w:right w:val="single" w:sz="18" w:space="0" w:color="000000"/>
            </w:tcBorders>
            <w:shd w:val="clear" w:color="auto" w:fill="auto"/>
          </w:tcPr>
          <w:p w:rsidR="008635B7" w:rsidRPr="008635B7" w:rsidRDefault="008635B7" w:rsidP="008635B7">
            <w:pPr>
              <w:suppressAutoHyphens/>
              <w:snapToGrid w:val="0"/>
              <w:spacing w:before="120"/>
              <w:jc w:val="both"/>
              <w:textAlignment w:val="baseline"/>
              <w:rPr>
                <w:rFonts w:ascii="Times New Roman" w:eastAsia="新細明體" w:hAnsi="Times New Roman" w:cs="Times New Roman"/>
                <w:color w:val="000000"/>
                <w:kern w:val="0"/>
                <w:sz w:val="20"/>
                <w:szCs w:val="20"/>
              </w:rPr>
            </w:pPr>
          </w:p>
        </w:tc>
      </w:tr>
      <w:tr w:rsidR="008635B7" w:rsidRPr="008635B7" w:rsidTr="00F70BCC">
        <w:trPr>
          <w:cantSplit/>
          <w:trHeight w:val="615"/>
        </w:trPr>
        <w:tc>
          <w:tcPr>
            <w:tcW w:w="1492" w:type="dxa"/>
            <w:gridSpan w:val="2"/>
            <w:vMerge w:val="restart"/>
            <w:tcBorders>
              <w:top w:val="single" w:sz="4" w:space="0" w:color="000000"/>
              <w:left w:val="single" w:sz="18" w:space="0" w:color="000000"/>
              <w:bottom w:val="single" w:sz="4" w:space="0" w:color="000000"/>
            </w:tcBorders>
            <w:shd w:val="clear" w:color="auto" w:fill="auto"/>
            <w:vAlign w:val="center"/>
          </w:tcPr>
          <w:p w:rsidR="008635B7" w:rsidRPr="008635B7" w:rsidRDefault="008635B7" w:rsidP="008635B7">
            <w:pPr>
              <w:suppressAutoHyphens/>
              <w:snapToGrid w:val="0"/>
              <w:spacing w:before="120"/>
              <w:jc w:val="both"/>
              <w:textAlignment w:val="baseline"/>
              <w:rPr>
                <w:rFonts w:ascii="Times New Roman" w:eastAsia="新細明體" w:hAnsi="Times New Roman" w:cs="標楷體"/>
                <w:color w:val="000000"/>
                <w:kern w:val="0"/>
                <w:sz w:val="20"/>
                <w:szCs w:val="20"/>
              </w:rPr>
            </w:pPr>
          </w:p>
        </w:tc>
        <w:tc>
          <w:tcPr>
            <w:tcW w:w="2478" w:type="dxa"/>
            <w:gridSpan w:val="2"/>
            <w:tcBorders>
              <w:top w:val="single" w:sz="4" w:space="0" w:color="000000"/>
              <w:left w:val="single" w:sz="6" w:space="0" w:color="000000"/>
              <w:bottom w:val="single" w:sz="4" w:space="0" w:color="000000"/>
            </w:tcBorders>
            <w:shd w:val="clear" w:color="auto" w:fill="auto"/>
          </w:tcPr>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物理化學二</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Physical Chem. (II)</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color w:val="000000"/>
                <w:kern w:val="0"/>
                <w:sz w:val="20"/>
                <w:szCs w:val="20"/>
              </w:rPr>
              <w:t>203 33170</w:t>
            </w:r>
          </w:p>
        </w:tc>
        <w:tc>
          <w:tcPr>
            <w:tcW w:w="2268" w:type="dxa"/>
            <w:gridSpan w:val="2"/>
            <w:tcBorders>
              <w:top w:val="single" w:sz="4" w:space="0" w:color="000000"/>
              <w:left w:val="single" w:sz="4" w:space="0" w:color="000000"/>
              <w:bottom w:val="single" w:sz="4" w:space="0" w:color="000000"/>
            </w:tcBorders>
            <w:shd w:val="clear" w:color="auto" w:fill="auto"/>
          </w:tcPr>
          <w:p w:rsidR="008635B7" w:rsidRPr="008635B7" w:rsidRDefault="008635B7" w:rsidP="008635B7">
            <w:pPr>
              <w:suppressAutoHyphens/>
              <w:spacing w:before="120"/>
              <w:jc w:val="both"/>
              <w:textAlignment w:val="baseline"/>
              <w:rPr>
                <w:rFonts w:ascii="Times New Roman" w:eastAsia="新細明體" w:hAnsi="Times New Roman" w:cs="標楷體"/>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先修</w:t>
            </w:r>
            <w:r w:rsidRPr="008635B7">
              <w:rPr>
                <w:rFonts w:ascii="Times New Roman" w:eastAsia="新細明體" w:hAnsi="Times New Roman" w:cs="標楷體" w:hint="eastAsia"/>
                <w:color w:val="000000"/>
                <w:kern w:val="0"/>
                <w:sz w:val="20"/>
                <w:szCs w:val="20"/>
              </w:rPr>
              <w:t>普通化學</w:t>
            </w: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標楷體" w:hint="eastAsia"/>
                <w:color w:val="000000"/>
                <w:kern w:val="0"/>
                <w:sz w:val="20"/>
                <w:szCs w:val="20"/>
              </w:rPr>
              <w:t>微積分</w:t>
            </w:r>
          </w:p>
          <w:p w:rsidR="008635B7" w:rsidRPr="008635B7" w:rsidRDefault="008635B7" w:rsidP="008635B7">
            <w:pPr>
              <w:suppressAutoHyphens/>
              <w:spacing w:before="120"/>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The applicant has taken Gen. Chem and Calculus.</w:t>
            </w:r>
          </w:p>
        </w:tc>
        <w:tc>
          <w:tcPr>
            <w:tcW w:w="2513" w:type="dxa"/>
            <w:gridSpan w:val="3"/>
            <w:vMerge w:val="restart"/>
            <w:tcBorders>
              <w:top w:val="single" w:sz="4" w:space="0" w:color="000000"/>
              <w:left w:val="single" w:sz="6" w:space="0" w:color="000000"/>
              <w:bottom w:val="single" w:sz="4" w:space="0" w:color="000000"/>
            </w:tcBorders>
            <w:shd w:val="clear" w:color="auto" w:fill="auto"/>
          </w:tcPr>
          <w:p w:rsidR="008635B7" w:rsidRPr="008635B7" w:rsidRDefault="008635B7" w:rsidP="008635B7">
            <w:pPr>
              <w:suppressAutoHyphens/>
              <w:spacing w:before="120"/>
              <w:jc w:val="both"/>
              <w:textAlignment w:val="baseline"/>
              <w:rPr>
                <w:rFonts w:ascii="Times New Roman" w:eastAsia="Times New Roman"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1.</w:t>
            </w:r>
            <w:r w:rsidRPr="008635B7">
              <w:rPr>
                <w:rFonts w:ascii="Times New Roman" w:eastAsia="新細明體" w:hAnsi="Times New Roman" w:cs="Times New Roman" w:hint="eastAsia"/>
                <w:color w:val="000000"/>
                <w:kern w:val="0"/>
                <w:sz w:val="20"/>
                <w:szCs w:val="20"/>
              </w:rPr>
              <w:t>相關科目成績單</w:t>
            </w:r>
          </w:p>
          <w:p w:rsidR="008635B7" w:rsidRPr="008635B7" w:rsidRDefault="008635B7" w:rsidP="008635B7">
            <w:pPr>
              <w:suppressAutoHyphens/>
              <w:spacing w:before="120"/>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kern w:val="0"/>
                <w:sz w:val="20"/>
                <w:szCs w:val="20"/>
              </w:rPr>
              <w:t>T</w:t>
            </w:r>
            <w:r w:rsidRPr="008635B7">
              <w:rPr>
                <w:rFonts w:ascii="Times New Roman" w:eastAsia="新細明體" w:hAnsi="Times New Roman" w:cs="Times New Roman"/>
                <w:kern w:val="0"/>
                <w:sz w:val="20"/>
                <w:szCs w:val="20"/>
              </w:rPr>
              <w:t>ranscript</w:t>
            </w:r>
          </w:p>
          <w:p w:rsidR="008635B7" w:rsidRPr="008635B7" w:rsidRDefault="008635B7" w:rsidP="008635B7">
            <w:pPr>
              <w:suppressAutoHyphens/>
              <w:spacing w:before="120"/>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2.</w:t>
            </w:r>
            <w:proofErr w:type="gramStart"/>
            <w:r w:rsidRPr="008635B7">
              <w:rPr>
                <w:rFonts w:ascii="Times New Roman" w:eastAsia="新細明體" w:hAnsi="Times New Roman" w:cs="Times New Roman" w:hint="eastAsia"/>
                <w:color w:val="000000"/>
                <w:kern w:val="0"/>
                <w:sz w:val="20"/>
                <w:szCs w:val="20"/>
              </w:rPr>
              <w:t>衝</w:t>
            </w:r>
            <w:proofErr w:type="gramEnd"/>
            <w:r w:rsidRPr="008635B7">
              <w:rPr>
                <w:rFonts w:ascii="Times New Roman" w:eastAsia="新細明體" w:hAnsi="Times New Roman" w:cs="Times New Roman" w:hint="eastAsia"/>
                <w:color w:val="000000"/>
                <w:kern w:val="0"/>
                <w:sz w:val="20"/>
                <w:szCs w:val="20"/>
              </w:rPr>
              <w:t>堂證明（初選單）</w:t>
            </w:r>
          </w:p>
          <w:p w:rsidR="008635B7" w:rsidRPr="008635B7" w:rsidRDefault="008635B7" w:rsidP="008635B7">
            <w:pPr>
              <w:suppressAutoHyphens/>
              <w:spacing w:before="120"/>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Proof of Overlapping</w:t>
            </w:r>
            <w:r w:rsidRPr="008635B7">
              <w:rPr>
                <w:rFonts w:ascii="Times New Roman" w:eastAsia="新細明體" w:hAnsi="Times New Roman" w:cs="Times New Roman" w:hint="eastAsia"/>
                <w:kern w:val="0"/>
                <w:sz w:val="20"/>
                <w:szCs w:val="20"/>
              </w:rPr>
              <w:t xml:space="preserve"> </w:t>
            </w:r>
            <w:r w:rsidRPr="008635B7">
              <w:rPr>
                <w:rFonts w:ascii="Times New Roman" w:eastAsia="新細明體" w:hAnsi="Times New Roman" w:cs="Times New Roman"/>
                <w:kern w:val="0"/>
                <w:sz w:val="20"/>
                <w:szCs w:val="20"/>
              </w:rPr>
              <w:t xml:space="preserve">Class </w:t>
            </w:r>
            <w:r w:rsidRPr="008635B7">
              <w:rPr>
                <w:rFonts w:ascii="Times New Roman" w:eastAsia="新細明體" w:hAnsi="Times New Roman" w:cs="Times New Roman" w:hint="eastAsia"/>
                <w:kern w:val="0"/>
                <w:sz w:val="20"/>
                <w:szCs w:val="20"/>
              </w:rPr>
              <w:t>T</w:t>
            </w:r>
            <w:r w:rsidRPr="008635B7">
              <w:rPr>
                <w:rFonts w:ascii="Times New Roman" w:eastAsia="新細明體" w:hAnsi="Times New Roman" w:cs="Times New Roman"/>
                <w:kern w:val="0"/>
                <w:sz w:val="20"/>
                <w:szCs w:val="20"/>
              </w:rPr>
              <w:t>ime (List of Preliminary Course Selection Results)</w:t>
            </w:r>
          </w:p>
        </w:tc>
        <w:tc>
          <w:tcPr>
            <w:tcW w:w="2377" w:type="dxa"/>
            <w:gridSpan w:val="2"/>
            <w:vMerge w:val="restart"/>
            <w:tcBorders>
              <w:top w:val="single" w:sz="4" w:space="0" w:color="000000"/>
              <w:left w:val="single" w:sz="6" w:space="0" w:color="000000"/>
              <w:bottom w:val="single" w:sz="4" w:space="0" w:color="000000"/>
              <w:right w:val="single" w:sz="18" w:space="0" w:color="000000"/>
            </w:tcBorders>
            <w:shd w:val="clear" w:color="auto" w:fill="auto"/>
          </w:tcPr>
          <w:p w:rsidR="008635B7" w:rsidRPr="008635B7" w:rsidRDefault="008635B7" w:rsidP="008635B7">
            <w:pPr>
              <w:suppressAutoHyphens/>
              <w:snapToGrid w:val="0"/>
              <w:spacing w:before="120"/>
              <w:jc w:val="both"/>
              <w:textAlignment w:val="baseline"/>
              <w:rPr>
                <w:rFonts w:ascii="Times New Roman" w:eastAsia="新細明體" w:hAnsi="Times New Roman" w:cs="Times New Roman"/>
                <w:color w:val="000000"/>
                <w:kern w:val="0"/>
                <w:sz w:val="20"/>
                <w:szCs w:val="20"/>
              </w:rPr>
            </w:pPr>
          </w:p>
        </w:tc>
      </w:tr>
      <w:tr w:rsidR="008635B7" w:rsidRPr="008635B7" w:rsidTr="00F70BCC">
        <w:trPr>
          <w:cantSplit/>
          <w:trHeight w:val="735"/>
        </w:trPr>
        <w:tc>
          <w:tcPr>
            <w:tcW w:w="1492" w:type="dxa"/>
            <w:gridSpan w:val="2"/>
            <w:vMerge/>
            <w:tcBorders>
              <w:top w:val="single" w:sz="4" w:space="0" w:color="000000"/>
              <w:left w:val="single" w:sz="18" w:space="0" w:color="000000"/>
              <w:bottom w:val="single" w:sz="4" w:space="0" w:color="000000"/>
            </w:tcBorders>
            <w:shd w:val="clear" w:color="auto" w:fill="auto"/>
            <w:vAlign w:val="center"/>
          </w:tcPr>
          <w:p w:rsidR="008635B7" w:rsidRPr="008635B7" w:rsidRDefault="008635B7" w:rsidP="008635B7">
            <w:pPr>
              <w:suppressAutoHyphens/>
              <w:snapToGrid w:val="0"/>
              <w:spacing w:before="120"/>
              <w:jc w:val="both"/>
              <w:textAlignment w:val="baseline"/>
              <w:rPr>
                <w:rFonts w:ascii="Times New Roman" w:eastAsia="新細明體" w:hAnsi="Times New Roman" w:cs="標楷體"/>
                <w:color w:val="000000"/>
                <w:kern w:val="0"/>
                <w:szCs w:val="24"/>
              </w:rPr>
            </w:pPr>
          </w:p>
        </w:tc>
        <w:tc>
          <w:tcPr>
            <w:tcW w:w="2478" w:type="dxa"/>
            <w:gridSpan w:val="2"/>
            <w:tcBorders>
              <w:top w:val="single" w:sz="4" w:space="0" w:color="000000"/>
              <w:left w:val="single" w:sz="6" w:space="0" w:color="000000"/>
              <w:bottom w:val="single" w:sz="4" w:space="0" w:color="000000"/>
            </w:tcBorders>
            <w:shd w:val="clear" w:color="auto" w:fill="auto"/>
          </w:tcPr>
          <w:p w:rsidR="008635B7" w:rsidRPr="008635B7" w:rsidRDefault="008635B7" w:rsidP="008635B7">
            <w:pPr>
              <w:suppressAutoHyphens/>
              <w:jc w:val="both"/>
              <w:textAlignment w:val="baseline"/>
              <w:rPr>
                <w:rFonts w:ascii="Times New Roman" w:eastAsia="新細明體" w:hAnsi="Times New Roman" w:cs="Times New Roman"/>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物理化學下</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Physical Chem. (2)</w:t>
            </w:r>
          </w:p>
          <w:p w:rsidR="008635B7" w:rsidRPr="008635B7" w:rsidRDefault="008635B7" w:rsidP="008635B7">
            <w:pPr>
              <w:suppressAutoHyphens/>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color w:val="000000"/>
                <w:kern w:val="0"/>
                <w:sz w:val="20"/>
                <w:szCs w:val="20"/>
              </w:rPr>
              <w:t>203 33102</w:t>
            </w:r>
          </w:p>
        </w:tc>
        <w:tc>
          <w:tcPr>
            <w:tcW w:w="2268" w:type="dxa"/>
            <w:gridSpan w:val="2"/>
            <w:tcBorders>
              <w:top w:val="single" w:sz="4" w:space="0" w:color="000000"/>
              <w:left w:val="single" w:sz="4" w:space="0" w:color="000000"/>
              <w:bottom w:val="single" w:sz="4" w:space="0" w:color="000000"/>
            </w:tcBorders>
            <w:shd w:val="clear" w:color="auto" w:fill="auto"/>
          </w:tcPr>
          <w:p w:rsidR="008635B7" w:rsidRPr="008635B7" w:rsidRDefault="008635B7" w:rsidP="008635B7">
            <w:pPr>
              <w:suppressAutoHyphens/>
              <w:spacing w:before="120"/>
              <w:jc w:val="both"/>
              <w:textAlignment w:val="baseline"/>
              <w:rPr>
                <w:rFonts w:ascii="Times New Roman" w:eastAsia="新細明體" w:hAnsi="Times New Roman" w:cs="標楷體"/>
                <w:color w:val="000000"/>
                <w:kern w:val="0"/>
                <w:sz w:val="20"/>
                <w:szCs w:val="20"/>
              </w:rPr>
            </w:pPr>
            <w:r w:rsidRPr="008635B7">
              <w:rPr>
                <w:rFonts w:ascii="Times New Roman" w:eastAsia="Times New Roman" w:hAnsi="Times New Roman" w:cs="Times New Roman" w:hint="eastAsia"/>
                <w:color w:val="000000"/>
                <w:kern w:val="0"/>
                <w:sz w:val="20"/>
                <w:szCs w:val="20"/>
              </w:rPr>
              <w:t>□</w:t>
            </w:r>
            <w:r w:rsidRPr="008635B7">
              <w:rPr>
                <w:rFonts w:ascii="Times New Roman" w:eastAsia="新細明體" w:hAnsi="Times New Roman" w:cs="Times New Roman" w:hint="eastAsia"/>
                <w:color w:val="000000"/>
                <w:kern w:val="0"/>
                <w:sz w:val="20"/>
                <w:szCs w:val="20"/>
              </w:rPr>
              <w:t>已先修</w:t>
            </w:r>
            <w:r w:rsidRPr="008635B7">
              <w:rPr>
                <w:rFonts w:ascii="Times New Roman" w:eastAsia="新細明體" w:hAnsi="Times New Roman" w:cs="標楷體" w:hint="eastAsia"/>
                <w:color w:val="000000"/>
                <w:kern w:val="0"/>
                <w:sz w:val="20"/>
                <w:szCs w:val="20"/>
              </w:rPr>
              <w:t>普通化學</w:t>
            </w:r>
          </w:p>
          <w:p w:rsidR="008635B7" w:rsidRPr="008635B7" w:rsidRDefault="008635B7" w:rsidP="008635B7">
            <w:pPr>
              <w:suppressAutoHyphens/>
              <w:spacing w:before="120"/>
              <w:jc w:val="both"/>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kern w:val="0"/>
                <w:sz w:val="20"/>
                <w:szCs w:val="20"/>
              </w:rPr>
              <w:t>The applicant has taken Gen. Chem.</w:t>
            </w:r>
          </w:p>
        </w:tc>
        <w:tc>
          <w:tcPr>
            <w:tcW w:w="2513" w:type="dxa"/>
            <w:gridSpan w:val="3"/>
            <w:vMerge/>
            <w:tcBorders>
              <w:top w:val="single" w:sz="4" w:space="0" w:color="000000"/>
              <w:left w:val="single" w:sz="6" w:space="0" w:color="000000"/>
              <w:bottom w:val="single" w:sz="4" w:space="0" w:color="000000"/>
            </w:tcBorders>
            <w:shd w:val="clear" w:color="auto" w:fill="auto"/>
          </w:tcPr>
          <w:p w:rsidR="008635B7" w:rsidRPr="008635B7" w:rsidRDefault="008635B7" w:rsidP="008635B7">
            <w:pPr>
              <w:suppressAutoHyphens/>
              <w:snapToGrid w:val="0"/>
              <w:spacing w:before="120"/>
              <w:jc w:val="both"/>
              <w:textAlignment w:val="baseline"/>
              <w:rPr>
                <w:rFonts w:ascii="Times New Roman" w:eastAsia="新細明體" w:hAnsi="Times New Roman" w:cs="標楷體"/>
                <w:color w:val="000000"/>
                <w:kern w:val="0"/>
                <w:szCs w:val="24"/>
              </w:rPr>
            </w:pPr>
          </w:p>
        </w:tc>
        <w:tc>
          <w:tcPr>
            <w:tcW w:w="2377" w:type="dxa"/>
            <w:gridSpan w:val="2"/>
            <w:vMerge/>
            <w:tcBorders>
              <w:top w:val="single" w:sz="4" w:space="0" w:color="000000"/>
              <w:left w:val="single" w:sz="6" w:space="0" w:color="000000"/>
              <w:bottom w:val="single" w:sz="4" w:space="0" w:color="000000"/>
              <w:right w:val="single" w:sz="18" w:space="0" w:color="000000"/>
            </w:tcBorders>
            <w:shd w:val="clear" w:color="auto" w:fill="auto"/>
          </w:tcPr>
          <w:p w:rsidR="008635B7" w:rsidRPr="008635B7" w:rsidRDefault="008635B7" w:rsidP="008635B7">
            <w:pPr>
              <w:suppressAutoHyphens/>
              <w:snapToGrid w:val="0"/>
              <w:spacing w:before="120"/>
              <w:jc w:val="both"/>
              <w:textAlignment w:val="baseline"/>
              <w:rPr>
                <w:rFonts w:ascii="Times New Roman" w:eastAsia="新細明體" w:hAnsi="Times New Roman" w:cs="Times New Roman"/>
                <w:color w:val="000000"/>
                <w:kern w:val="0"/>
                <w:szCs w:val="24"/>
              </w:rPr>
            </w:pPr>
          </w:p>
        </w:tc>
      </w:tr>
      <w:tr w:rsidR="008635B7" w:rsidRPr="008635B7" w:rsidTr="00F70BCC">
        <w:trPr>
          <w:cantSplit/>
          <w:trHeight w:val="2366"/>
        </w:trPr>
        <w:tc>
          <w:tcPr>
            <w:tcW w:w="1492" w:type="dxa"/>
            <w:gridSpan w:val="2"/>
            <w:tcBorders>
              <w:top w:val="single" w:sz="18" w:space="0" w:color="000000"/>
              <w:left w:val="single" w:sz="18" w:space="0" w:color="000000"/>
              <w:bottom w:val="single" w:sz="18" w:space="0" w:color="000000"/>
            </w:tcBorders>
            <w:shd w:val="clear" w:color="auto" w:fill="auto"/>
            <w:vAlign w:val="center"/>
          </w:tcPr>
          <w:p w:rsidR="008635B7" w:rsidRPr="008635B7" w:rsidRDefault="008635B7" w:rsidP="008635B7">
            <w:pPr>
              <w:suppressAutoHyphens/>
              <w:spacing w:before="120"/>
              <w:jc w:val="center"/>
              <w:textAlignment w:val="baseline"/>
              <w:rPr>
                <w:rFonts w:ascii="Times New Roman" w:eastAsia="新細明體" w:hAnsi="Times New Roman" w:cs="標楷體"/>
                <w:color w:val="000000"/>
                <w:kern w:val="0"/>
                <w:szCs w:val="24"/>
              </w:rPr>
            </w:pPr>
            <w:r w:rsidRPr="008635B7">
              <w:rPr>
                <w:rFonts w:ascii="Times New Roman" w:eastAsia="新細明體" w:hAnsi="Times New Roman" w:cs="標楷體" w:hint="eastAsia"/>
                <w:color w:val="000000"/>
                <w:kern w:val="0"/>
                <w:szCs w:val="24"/>
              </w:rPr>
              <w:t>選課規定</w:t>
            </w:r>
          </w:p>
          <w:p w:rsidR="008635B7" w:rsidRPr="008635B7" w:rsidRDefault="008635B7" w:rsidP="008635B7">
            <w:pPr>
              <w:suppressAutoHyphens/>
              <w:spacing w:before="120"/>
              <w:jc w:val="center"/>
              <w:textAlignment w:val="baseline"/>
              <w:rPr>
                <w:rFonts w:ascii="Times New Roman" w:eastAsia="新細明體" w:hAnsi="Times New Roman" w:cs="Times New Roman"/>
                <w:kern w:val="0"/>
                <w:szCs w:val="20"/>
              </w:rPr>
            </w:pPr>
            <w:r w:rsidRPr="008635B7">
              <w:rPr>
                <w:rFonts w:ascii="Times New Roman" w:eastAsia="新細明體" w:hAnsi="Times New Roman" w:cs="Times New Roman" w:hint="eastAsia"/>
                <w:kern w:val="0"/>
                <w:sz w:val="20"/>
                <w:szCs w:val="20"/>
              </w:rPr>
              <w:t>C</w:t>
            </w:r>
            <w:r w:rsidRPr="008635B7">
              <w:rPr>
                <w:rFonts w:ascii="Times New Roman" w:eastAsia="新細明體" w:hAnsi="Times New Roman" w:cs="Times New Roman"/>
                <w:kern w:val="0"/>
                <w:sz w:val="20"/>
                <w:szCs w:val="20"/>
              </w:rPr>
              <w:t>ourse Selection Regulations</w:t>
            </w:r>
          </w:p>
        </w:tc>
        <w:tc>
          <w:tcPr>
            <w:tcW w:w="9636" w:type="dxa"/>
            <w:gridSpan w:val="9"/>
            <w:tcBorders>
              <w:top w:val="single" w:sz="18" w:space="0" w:color="000000"/>
              <w:left w:val="single" w:sz="6" w:space="0" w:color="000000"/>
              <w:bottom w:val="single" w:sz="18" w:space="0" w:color="000000"/>
              <w:right w:val="single" w:sz="18" w:space="0" w:color="000000"/>
            </w:tcBorders>
            <w:shd w:val="clear" w:color="auto" w:fill="auto"/>
          </w:tcPr>
          <w:p w:rsidR="008635B7" w:rsidRPr="008635B7" w:rsidRDefault="008635B7" w:rsidP="008635B7">
            <w:pPr>
              <w:numPr>
                <w:ilvl w:val="0"/>
                <w:numId w:val="2"/>
              </w:numPr>
              <w:suppressAutoHyphens/>
              <w:spacing w:line="340" w:lineRule="exact"/>
              <w:ind w:right="38"/>
              <w:textAlignment w:val="baseline"/>
              <w:rPr>
                <w:rFonts w:ascii="Times New Roman" w:eastAsia="新細明體" w:hAnsi="Times New Roman" w:cs="Times New Roman"/>
                <w:kern w:val="0"/>
                <w:sz w:val="20"/>
                <w:szCs w:val="20"/>
              </w:rPr>
            </w:pPr>
            <w:r w:rsidRPr="008635B7">
              <w:rPr>
                <w:rFonts w:ascii="Times New Roman" w:eastAsia="新細明體" w:hAnsi="Times New Roman" w:cs="標楷體" w:hint="eastAsia"/>
                <w:color w:val="000000"/>
                <w:kern w:val="0"/>
                <w:sz w:val="20"/>
                <w:szCs w:val="20"/>
              </w:rPr>
              <w:t>未曾修</w:t>
            </w:r>
            <w:proofErr w:type="gramStart"/>
            <w:r w:rsidRPr="008635B7">
              <w:rPr>
                <w:rFonts w:ascii="Times New Roman" w:eastAsia="新細明體" w:hAnsi="Times New Roman" w:cs="標楷體" w:hint="eastAsia"/>
                <w:color w:val="000000"/>
                <w:kern w:val="0"/>
                <w:sz w:val="20"/>
                <w:szCs w:val="20"/>
              </w:rPr>
              <w:t>習普化</w:t>
            </w:r>
            <w:proofErr w:type="gramEnd"/>
            <w:r w:rsidRPr="008635B7">
              <w:rPr>
                <w:rFonts w:ascii="Times New Roman" w:eastAsia="新細明體" w:hAnsi="Times New Roman" w:cs="標楷體" w:hint="eastAsia"/>
                <w:color w:val="000000"/>
                <w:kern w:val="0"/>
                <w:sz w:val="20"/>
                <w:szCs w:val="20"/>
              </w:rPr>
              <w:t>課程者，不得先修</w:t>
            </w:r>
            <w:r w:rsidRPr="008635B7">
              <w:rPr>
                <w:rFonts w:ascii="Times New Roman" w:eastAsia="新細明體" w:hAnsi="Times New Roman" w:cs="Times New Roman" w:hint="eastAsia"/>
                <w:color w:val="000000"/>
                <w:kern w:val="0"/>
                <w:sz w:val="20"/>
                <w:szCs w:val="20"/>
              </w:rPr>
              <w:t>有機、分析或物化</w:t>
            </w:r>
            <w:r w:rsidRPr="008635B7">
              <w:rPr>
                <w:rFonts w:ascii="Times New Roman" w:eastAsia="新細明體" w:hAnsi="Times New Roman" w:cs="標楷體" w:hint="eastAsia"/>
                <w:color w:val="000000"/>
                <w:kern w:val="0"/>
                <w:sz w:val="20"/>
                <w:szCs w:val="20"/>
              </w:rPr>
              <w:t>。</w:t>
            </w:r>
            <w:r w:rsidRPr="008635B7">
              <w:rPr>
                <w:rFonts w:ascii="Times New Roman" w:eastAsia="新細明體" w:hAnsi="Times New Roman" w:cs="Times New Roman"/>
                <w:kern w:val="0"/>
                <w:sz w:val="20"/>
                <w:szCs w:val="20"/>
              </w:rPr>
              <w:t>Those who have not taken General Chemistry are not allowed to take Organic Chemistry, Analytical Chemistry, or Physical Chemistry.</w:t>
            </w:r>
          </w:p>
          <w:p w:rsidR="008635B7" w:rsidRPr="008635B7" w:rsidRDefault="008635B7" w:rsidP="008635B7">
            <w:pPr>
              <w:numPr>
                <w:ilvl w:val="0"/>
                <w:numId w:val="2"/>
              </w:numPr>
              <w:suppressAutoHyphens/>
              <w:spacing w:line="340" w:lineRule="exact"/>
              <w:ind w:right="38"/>
              <w:textAlignment w:val="baseline"/>
              <w:rPr>
                <w:rFonts w:ascii="Times New Roman" w:eastAsia="新細明體" w:hAnsi="Times New Roman" w:cs="Times New Roman"/>
                <w:kern w:val="0"/>
                <w:sz w:val="20"/>
                <w:szCs w:val="20"/>
              </w:rPr>
            </w:pPr>
            <w:r w:rsidRPr="008635B7">
              <w:rPr>
                <w:rFonts w:ascii="Times New Roman" w:eastAsia="新細明體" w:hAnsi="Times New Roman" w:cs="標楷體" w:hint="eastAsia"/>
                <w:color w:val="000000"/>
                <w:kern w:val="0"/>
                <w:sz w:val="20"/>
                <w:szCs w:val="20"/>
              </w:rPr>
              <w:t>全年課程</w:t>
            </w:r>
            <w:proofErr w:type="gramStart"/>
            <w:r w:rsidRPr="008635B7">
              <w:rPr>
                <w:rFonts w:ascii="Times New Roman" w:eastAsia="新細明體" w:hAnsi="Times New Roman" w:cs="標楷體" w:hint="eastAsia"/>
                <w:color w:val="000000"/>
                <w:kern w:val="0"/>
                <w:sz w:val="20"/>
                <w:szCs w:val="20"/>
              </w:rPr>
              <w:t>未修上學期</w:t>
            </w:r>
            <w:proofErr w:type="gramEnd"/>
            <w:r w:rsidRPr="008635B7">
              <w:rPr>
                <w:rFonts w:ascii="Times New Roman" w:eastAsia="新細明體" w:hAnsi="Times New Roman" w:cs="標楷體" w:hint="eastAsia"/>
                <w:color w:val="000000"/>
                <w:kern w:val="0"/>
                <w:sz w:val="20"/>
                <w:szCs w:val="20"/>
              </w:rPr>
              <w:t>者，不得</w:t>
            </w:r>
            <w:proofErr w:type="gramStart"/>
            <w:r w:rsidRPr="008635B7">
              <w:rPr>
                <w:rFonts w:ascii="Times New Roman" w:eastAsia="新細明體" w:hAnsi="Times New Roman" w:cs="標楷體" w:hint="eastAsia"/>
                <w:color w:val="000000"/>
                <w:kern w:val="0"/>
                <w:sz w:val="20"/>
                <w:szCs w:val="20"/>
              </w:rPr>
              <w:t>先修下學</w:t>
            </w:r>
            <w:proofErr w:type="gramEnd"/>
            <w:r w:rsidRPr="008635B7">
              <w:rPr>
                <w:rFonts w:ascii="Times New Roman" w:eastAsia="新細明體" w:hAnsi="Times New Roman" w:cs="標楷體" w:hint="eastAsia"/>
                <w:color w:val="000000"/>
                <w:kern w:val="0"/>
                <w:sz w:val="20"/>
                <w:szCs w:val="20"/>
              </w:rPr>
              <w:t>期課程。</w:t>
            </w:r>
            <w:r w:rsidRPr="008635B7">
              <w:rPr>
                <w:rFonts w:ascii="Times New Roman" w:eastAsia="新細明體" w:hAnsi="Times New Roman" w:cs="Times New Roman"/>
                <w:kern w:val="0"/>
                <w:sz w:val="20"/>
                <w:szCs w:val="20"/>
              </w:rPr>
              <w:t>For one-year courses, those who have not taken the fall semester course are not allowed to take the spring semester course.</w:t>
            </w:r>
          </w:p>
          <w:p w:rsidR="008635B7" w:rsidRPr="008635B7" w:rsidRDefault="008635B7" w:rsidP="008635B7">
            <w:pPr>
              <w:numPr>
                <w:ilvl w:val="0"/>
                <w:numId w:val="2"/>
              </w:numPr>
              <w:suppressAutoHyphens/>
              <w:spacing w:line="340" w:lineRule="exact"/>
              <w:ind w:right="38"/>
              <w:textAlignment w:val="baseline"/>
              <w:rPr>
                <w:rFonts w:ascii="Times New Roman" w:eastAsia="新細明體" w:hAnsi="Times New Roman" w:cs="Times New Roman"/>
                <w:kern w:val="0"/>
                <w:sz w:val="20"/>
                <w:szCs w:val="20"/>
              </w:rPr>
            </w:pPr>
            <w:r w:rsidRPr="008635B7">
              <w:rPr>
                <w:rFonts w:ascii="Times New Roman" w:eastAsia="新細明體" w:hAnsi="Times New Roman" w:cs="標楷體" w:hint="eastAsia"/>
                <w:color w:val="000000"/>
                <w:kern w:val="0"/>
                <w:sz w:val="20"/>
                <w:szCs w:val="20"/>
              </w:rPr>
              <w:t>先修課程</w:t>
            </w:r>
            <w:proofErr w:type="gramStart"/>
            <w:r w:rsidRPr="008635B7">
              <w:rPr>
                <w:rFonts w:ascii="Times New Roman" w:eastAsia="新細明體" w:hAnsi="Times New Roman" w:cs="標楷體" w:hint="eastAsia"/>
                <w:color w:val="000000"/>
                <w:kern w:val="0"/>
                <w:sz w:val="20"/>
                <w:szCs w:val="20"/>
              </w:rPr>
              <w:t>曾經修習但未</w:t>
            </w:r>
            <w:proofErr w:type="gramEnd"/>
            <w:r w:rsidRPr="008635B7">
              <w:rPr>
                <w:rFonts w:ascii="Times New Roman" w:eastAsia="新細明體" w:hAnsi="Times New Roman" w:cs="標楷體" w:hint="eastAsia"/>
                <w:color w:val="000000"/>
                <w:kern w:val="0"/>
                <w:sz w:val="20"/>
                <w:szCs w:val="20"/>
              </w:rPr>
              <w:t>通過者，可繼續修習接續課程。</w:t>
            </w:r>
            <w:r w:rsidRPr="008635B7">
              <w:rPr>
                <w:rFonts w:ascii="Times New Roman" w:eastAsia="新細明體" w:hAnsi="Times New Roman" w:cs="Times New Roman"/>
                <w:kern w:val="0"/>
                <w:sz w:val="20"/>
                <w:szCs w:val="20"/>
              </w:rPr>
              <w:t>Those who have taken the prerequisite courses but did not pass can proceed to take the ensuing courses.</w:t>
            </w:r>
          </w:p>
          <w:p w:rsidR="008635B7" w:rsidRPr="008635B7" w:rsidRDefault="008635B7" w:rsidP="008635B7">
            <w:pPr>
              <w:numPr>
                <w:ilvl w:val="0"/>
                <w:numId w:val="2"/>
              </w:numPr>
              <w:suppressAutoHyphens/>
              <w:spacing w:line="340" w:lineRule="exact"/>
              <w:ind w:right="38"/>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bCs/>
                <w:color w:val="000000"/>
                <w:kern w:val="0"/>
                <w:sz w:val="20"/>
                <w:szCs w:val="20"/>
              </w:rPr>
              <w:t>學生應依授課對象別選修指定班次，特殊原因需換班次者，需經教師同意。</w:t>
            </w:r>
            <w:r w:rsidRPr="008635B7">
              <w:rPr>
                <w:rFonts w:ascii="Times New Roman" w:eastAsia="新細明體" w:hAnsi="Times New Roman" w:cs="Times New Roman"/>
                <w:kern w:val="0"/>
                <w:sz w:val="20"/>
                <w:szCs w:val="20"/>
              </w:rPr>
              <w:t>Students shall choose the designated classes according to the announcements made by the Dept. If a student needs to switch classes, he or she must first obtain the instructor’s consent.</w:t>
            </w:r>
          </w:p>
          <w:p w:rsidR="008635B7" w:rsidRPr="008635B7" w:rsidRDefault="008635B7" w:rsidP="008635B7">
            <w:pPr>
              <w:numPr>
                <w:ilvl w:val="0"/>
                <w:numId w:val="2"/>
              </w:numPr>
              <w:suppressAutoHyphens/>
              <w:spacing w:line="340" w:lineRule="exact"/>
              <w:ind w:right="38"/>
              <w:textAlignment w:val="baseline"/>
              <w:rPr>
                <w:rFonts w:ascii="Times New Roman" w:eastAsia="新細明體" w:hAnsi="Times New Roman" w:cs="Times New Roman"/>
                <w:kern w:val="0"/>
                <w:sz w:val="20"/>
                <w:szCs w:val="20"/>
              </w:rPr>
            </w:pPr>
            <w:proofErr w:type="gramStart"/>
            <w:r w:rsidRPr="008635B7">
              <w:rPr>
                <w:rFonts w:ascii="Times New Roman" w:eastAsia="新細明體" w:hAnsi="Times New Roman" w:cs="標楷體" w:hint="eastAsia"/>
                <w:color w:val="000000"/>
                <w:kern w:val="0"/>
                <w:sz w:val="20"/>
                <w:szCs w:val="20"/>
              </w:rPr>
              <w:t>未符修課</w:t>
            </w:r>
            <w:proofErr w:type="gramEnd"/>
            <w:r w:rsidRPr="008635B7">
              <w:rPr>
                <w:rFonts w:ascii="Times New Roman" w:eastAsia="新細明體" w:hAnsi="Times New Roman" w:cs="Times New Roman" w:hint="eastAsia"/>
                <w:color w:val="000000"/>
                <w:kern w:val="0"/>
                <w:sz w:val="20"/>
                <w:szCs w:val="20"/>
              </w:rPr>
              <w:t>/</w:t>
            </w:r>
            <w:r w:rsidRPr="008635B7">
              <w:rPr>
                <w:rFonts w:ascii="Times New Roman" w:eastAsia="新細明體" w:hAnsi="Times New Roman" w:cs="標楷體" w:hint="eastAsia"/>
                <w:color w:val="000000"/>
                <w:kern w:val="0"/>
                <w:sz w:val="20"/>
                <w:szCs w:val="20"/>
              </w:rPr>
              <w:t>分班條件或授課教師不同意修習者，須自行退選，否則成績不計。</w:t>
            </w:r>
            <w:r w:rsidRPr="008635B7">
              <w:rPr>
                <w:rFonts w:ascii="Times New Roman" w:eastAsia="新細明體" w:hAnsi="Times New Roman" w:cs="Times New Roman"/>
                <w:kern w:val="0"/>
                <w:sz w:val="20"/>
                <w:szCs w:val="20"/>
              </w:rPr>
              <w:t>Those who fail to meet the prerequisite or class placement requirements, or those who did not obtain the instructor’s consent, must drop the course; otherwise, their grades will be annulled at the end of the semester.</w:t>
            </w:r>
          </w:p>
          <w:p w:rsidR="008635B7" w:rsidRPr="008635B7" w:rsidRDefault="008635B7" w:rsidP="008635B7">
            <w:pPr>
              <w:numPr>
                <w:ilvl w:val="0"/>
                <w:numId w:val="2"/>
              </w:numPr>
              <w:suppressAutoHyphens/>
              <w:spacing w:line="340" w:lineRule="exact"/>
              <w:ind w:right="38"/>
              <w:textAlignment w:val="baseline"/>
              <w:rPr>
                <w:rFonts w:ascii="Times New Roman" w:eastAsia="新細明體" w:hAnsi="Times New Roman" w:cs="Times New Roman"/>
                <w:kern w:val="0"/>
                <w:sz w:val="20"/>
                <w:szCs w:val="20"/>
              </w:rPr>
            </w:pPr>
            <w:proofErr w:type="gramStart"/>
            <w:r w:rsidRPr="008635B7">
              <w:rPr>
                <w:rFonts w:ascii="Times New Roman" w:eastAsia="新細明體" w:hAnsi="Times New Roman" w:cs="新細明體" w:hint="eastAsia"/>
                <w:color w:val="000000"/>
                <w:kern w:val="0"/>
                <w:sz w:val="20"/>
                <w:szCs w:val="20"/>
              </w:rPr>
              <w:t>停修普化</w:t>
            </w:r>
            <w:proofErr w:type="gramEnd"/>
            <w:r w:rsidRPr="008635B7">
              <w:rPr>
                <w:rFonts w:ascii="Times New Roman" w:eastAsia="新細明體" w:hAnsi="Times New Roman" w:cs="新細明體" w:hint="eastAsia"/>
                <w:color w:val="000000"/>
                <w:kern w:val="0"/>
                <w:sz w:val="20"/>
                <w:szCs w:val="20"/>
              </w:rPr>
              <w:t>、有機或分析課程時，實驗</w:t>
            </w:r>
            <w:proofErr w:type="gramStart"/>
            <w:r w:rsidRPr="008635B7">
              <w:rPr>
                <w:rFonts w:ascii="Times New Roman" w:eastAsia="新細明體" w:hAnsi="Times New Roman" w:cs="新細明體" w:hint="eastAsia"/>
                <w:color w:val="000000"/>
                <w:kern w:val="0"/>
                <w:sz w:val="20"/>
                <w:szCs w:val="20"/>
              </w:rPr>
              <w:t>一併停</w:t>
            </w:r>
            <w:proofErr w:type="gramEnd"/>
            <w:r w:rsidRPr="008635B7">
              <w:rPr>
                <w:rFonts w:ascii="Times New Roman" w:eastAsia="新細明體" w:hAnsi="Times New Roman" w:cs="新細明體" w:hint="eastAsia"/>
                <w:color w:val="000000"/>
                <w:kern w:val="0"/>
                <w:sz w:val="20"/>
                <w:szCs w:val="20"/>
              </w:rPr>
              <w:t>修。</w:t>
            </w:r>
            <w:r w:rsidRPr="008635B7">
              <w:rPr>
                <w:rFonts w:ascii="Times New Roman" w:eastAsia="新細明體" w:hAnsi="Times New Roman" w:cs="Times New Roman"/>
                <w:kern w:val="0"/>
                <w:sz w:val="20"/>
                <w:szCs w:val="20"/>
              </w:rPr>
              <w:t>When students withdraw from courses such as Gen. Chem., Organic Chem., or Analytical Chem., the student needs to withdraw from the lab course at the same time and such information shall be specified with the withdrawal application.</w:t>
            </w:r>
          </w:p>
          <w:p w:rsidR="008635B7" w:rsidRPr="008635B7" w:rsidRDefault="008635B7" w:rsidP="008635B7">
            <w:pPr>
              <w:numPr>
                <w:ilvl w:val="0"/>
                <w:numId w:val="2"/>
              </w:numPr>
              <w:suppressAutoHyphens/>
              <w:spacing w:line="340" w:lineRule="exact"/>
              <w:ind w:right="38"/>
              <w:textAlignment w:val="baseline"/>
              <w:rPr>
                <w:rFonts w:ascii="Times New Roman" w:eastAsia="新細明體" w:hAnsi="Times New Roman" w:cs="Times New Roman"/>
                <w:kern w:val="0"/>
                <w:sz w:val="20"/>
                <w:szCs w:val="20"/>
              </w:rPr>
            </w:pPr>
            <w:r w:rsidRPr="008635B7">
              <w:rPr>
                <w:rFonts w:ascii="Times New Roman" w:eastAsia="新細明體" w:hAnsi="Times New Roman" w:cs="Times New Roman" w:hint="eastAsia"/>
                <w:color w:val="000000"/>
                <w:kern w:val="0"/>
                <w:sz w:val="20"/>
                <w:szCs w:val="20"/>
              </w:rPr>
              <w:t>各系有更嚴格規定者從其規定。</w:t>
            </w:r>
            <w:r w:rsidRPr="008635B7">
              <w:rPr>
                <w:rFonts w:ascii="Times New Roman" w:eastAsia="新細明體" w:hAnsi="Times New Roman" w:cs="Times New Roman" w:hint="eastAsia"/>
                <w:color w:val="000000"/>
                <w:kern w:val="0"/>
                <w:sz w:val="20"/>
                <w:szCs w:val="20"/>
                <w:u w:val="single"/>
              </w:rPr>
              <w:t>(</w:t>
            </w:r>
            <w:r w:rsidRPr="008635B7">
              <w:rPr>
                <w:rFonts w:ascii="Times New Roman" w:eastAsia="新細明體" w:hAnsi="Times New Roman" w:cs="Times New Roman" w:hint="eastAsia"/>
                <w:color w:val="000000"/>
                <w:kern w:val="0"/>
                <w:sz w:val="20"/>
                <w:szCs w:val="20"/>
                <w:highlight w:val="lightGray"/>
                <w:u w:val="single"/>
              </w:rPr>
              <w:t>例：醫學系生第一次修習者需於學期</w:t>
            </w:r>
            <w:proofErr w:type="gramStart"/>
            <w:r w:rsidRPr="008635B7">
              <w:rPr>
                <w:rFonts w:ascii="Times New Roman" w:eastAsia="新細明體" w:hAnsi="Times New Roman" w:cs="Times New Roman" w:hint="eastAsia"/>
                <w:color w:val="000000"/>
                <w:kern w:val="0"/>
                <w:sz w:val="20"/>
                <w:szCs w:val="20"/>
                <w:highlight w:val="lightGray"/>
                <w:u w:val="single"/>
              </w:rPr>
              <w:t>中修原班次</w:t>
            </w:r>
            <w:proofErr w:type="gramEnd"/>
            <w:r w:rsidRPr="008635B7">
              <w:rPr>
                <w:rFonts w:ascii="Times New Roman" w:eastAsia="新細明體" w:hAnsi="Times New Roman" w:cs="Times New Roman" w:hint="eastAsia"/>
                <w:color w:val="000000"/>
                <w:kern w:val="0"/>
                <w:sz w:val="20"/>
                <w:szCs w:val="20"/>
                <w:highlight w:val="lightGray"/>
                <w:u w:val="single"/>
              </w:rPr>
              <w:t>，不可換班及暑修</w:t>
            </w:r>
            <w:r w:rsidRPr="008635B7">
              <w:rPr>
                <w:rFonts w:ascii="Times New Roman" w:eastAsia="新細明體" w:hAnsi="Times New Roman" w:cs="Times New Roman" w:hint="eastAsia"/>
                <w:color w:val="000000"/>
                <w:kern w:val="0"/>
                <w:sz w:val="20"/>
                <w:szCs w:val="20"/>
                <w:highlight w:val="lightGray"/>
                <w:u w:val="single"/>
              </w:rPr>
              <w:t>)</w:t>
            </w:r>
            <w:r w:rsidRPr="008635B7">
              <w:rPr>
                <w:rFonts w:ascii="Times New Roman" w:eastAsia="新細明體" w:hAnsi="Times New Roman" w:cs="Times New Roman" w:hint="eastAsia"/>
                <w:color w:val="000000"/>
                <w:kern w:val="0"/>
                <w:sz w:val="20"/>
                <w:szCs w:val="20"/>
              </w:rPr>
              <w:t>。</w:t>
            </w:r>
            <w:r w:rsidRPr="008635B7">
              <w:rPr>
                <w:rFonts w:ascii="Times New Roman" w:eastAsia="新細明體" w:hAnsi="Times New Roman" w:cs="Times New Roman"/>
                <w:kern w:val="0"/>
                <w:sz w:val="20"/>
                <w:szCs w:val="20"/>
              </w:rPr>
              <w:t xml:space="preserve">If there exist stricter regulations in each department, the regulations of such department shall prevail </w:t>
            </w:r>
            <w:r w:rsidRPr="008635B7">
              <w:rPr>
                <w:rFonts w:ascii="Times New Roman" w:eastAsia="新細明體" w:hAnsi="Times New Roman" w:cs="Times New Roman"/>
                <w:kern w:val="0"/>
                <w:sz w:val="20"/>
                <w:szCs w:val="20"/>
                <w:u w:val="single"/>
              </w:rPr>
              <w:t>(</w:t>
            </w:r>
            <w:r w:rsidRPr="008635B7">
              <w:rPr>
                <w:rFonts w:ascii="Times New Roman" w:eastAsia="新細明體" w:hAnsi="Times New Roman" w:cs="Times New Roman"/>
                <w:kern w:val="0"/>
                <w:sz w:val="20"/>
                <w:szCs w:val="20"/>
                <w:highlight w:val="lightGray"/>
                <w:u w:val="single"/>
              </w:rPr>
              <w:t>e.g. Med. students taking the course for the first time need to take the designated class during the semester; they cannot switch classes nor take another course during the summer break</w:t>
            </w:r>
            <w:r w:rsidRPr="008635B7">
              <w:rPr>
                <w:rFonts w:ascii="Times New Roman" w:eastAsia="新細明體" w:hAnsi="Times New Roman" w:cs="Times New Roman"/>
                <w:kern w:val="0"/>
                <w:sz w:val="20"/>
                <w:szCs w:val="20"/>
                <w:u w:val="single"/>
              </w:rPr>
              <w:t>)</w:t>
            </w:r>
            <w:r w:rsidRPr="008635B7">
              <w:rPr>
                <w:rFonts w:ascii="Times New Roman" w:eastAsia="新細明體" w:hAnsi="Times New Roman" w:cs="Times New Roman"/>
                <w:kern w:val="0"/>
                <w:sz w:val="20"/>
                <w:szCs w:val="20"/>
              </w:rPr>
              <w:t>.</w:t>
            </w:r>
          </w:p>
        </w:tc>
      </w:tr>
    </w:tbl>
    <w:p w:rsidR="00B653F3" w:rsidRPr="008635B7" w:rsidRDefault="00B653F3"/>
    <w:sectPr w:rsidR="00B653F3" w:rsidRPr="008635B7" w:rsidSect="008635B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1C2" w:rsidRDefault="00B371C2" w:rsidP="00426036">
      <w:r>
        <w:separator/>
      </w:r>
    </w:p>
  </w:endnote>
  <w:endnote w:type="continuationSeparator" w:id="0">
    <w:p w:rsidR="00B371C2" w:rsidRDefault="00B371C2" w:rsidP="0042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1C2" w:rsidRDefault="00B371C2" w:rsidP="00426036">
      <w:r>
        <w:separator/>
      </w:r>
    </w:p>
  </w:footnote>
  <w:footnote w:type="continuationSeparator" w:id="0">
    <w:p w:rsidR="00B371C2" w:rsidRDefault="00B371C2" w:rsidP="00426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7"/>
      <w:numFmt w:val="bullet"/>
      <w:lvlText w:val="※"/>
      <w:lvlJc w:val="left"/>
      <w:pPr>
        <w:tabs>
          <w:tab w:val="num" w:pos="360"/>
        </w:tabs>
        <w:ind w:left="360" w:hanging="360"/>
      </w:pPr>
      <w:rPr>
        <w:rFonts w:ascii="新細明體" w:hAnsi="新細明體" w:cs="Times New Roman" w:hint="eastAsia"/>
        <w:color w:val="000000"/>
        <w:szCs w:val="24"/>
      </w:rPr>
    </w:lvl>
  </w:abstractNum>
  <w:abstractNum w:abstractNumId="1" w15:restartNumberingAfterBreak="0">
    <w:nsid w:val="254A3D14"/>
    <w:multiLevelType w:val="hybridMultilevel"/>
    <w:tmpl w:val="29E8FD42"/>
    <w:lvl w:ilvl="0" w:tplc="FBC0AB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B7"/>
    <w:rsid w:val="00046119"/>
    <w:rsid w:val="0028724C"/>
    <w:rsid w:val="00426036"/>
    <w:rsid w:val="00496370"/>
    <w:rsid w:val="00551912"/>
    <w:rsid w:val="006B44D6"/>
    <w:rsid w:val="008635B7"/>
    <w:rsid w:val="00B371C2"/>
    <w:rsid w:val="00B653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760A"/>
  <w15:chartTrackingRefBased/>
  <w15:docId w15:val="{911C41B7-D74D-4DA6-A133-AB84B64F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036"/>
    <w:pPr>
      <w:tabs>
        <w:tab w:val="center" w:pos="4153"/>
        <w:tab w:val="right" w:pos="8306"/>
      </w:tabs>
      <w:snapToGrid w:val="0"/>
    </w:pPr>
    <w:rPr>
      <w:sz w:val="20"/>
      <w:szCs w:val="20"/>
    </w:rPr>
  </w:style>
  <w:style w:type="character" w:customStyle="1" w:styleId="a4">
    <w:name w:val="頁首 字元"/>
    <w:basedOn w:val="a0"/>
    <w:link w:val="a3"/>
    <w:uiPriority w:val="99"/>
    <w:rsid w:val="00426036"/>
    <w:rPr>
      <w:sz w:val="20"/>
      <w:szCs w:val="20"/>
    </w:rPr>
  </w:style>
  <w:style w:type="paragraph" w:styleId="a5">
    <w:name w:val="footer"/>
    <w:basedOn w:val="a"/>
    <w:link w:val="a6"/>
    <w:uiPriority w:val="99"/>
    <w:unhideWhenUsed/>
    <w:rsid w:val="00426036"/>
    <w:pPr>
      <w:tabs>
        <w:tab w:val="center" w:pos="4153"/>
        <w:tab w:val="right" w:pos="8306"/>
      </w:tabs>
      <w:snapToGrid w:val="0"/>
    </w:pPr>
    <w:rPr>
      <w:sz w:val="20"/>
      <w:szCs w:val="20"/>
    </w:rPr>
  </w:style>
  <w:style w:type="character" w:customStyle="1" w:styleId="a6">
    <w:name w:val="頁尾 字元"/>
    <w:basedOn w:val="a0"/>
    <w:link w:val="a5"/>
    <w:uiPriority w:val="99"/>
    <w:rsid w:val="004260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u@ntu.edu.tw" TargetMode="External"/><Relationship Id="rId3" Type="http://schemas.openxmlformats.org/officeDocument/2006/relationships/settings" Target="settings.xml"/><Relationship Id="rId7" Type="http://schemas.openxmlformats.org/officeDocument/2006/relationships/hyperlink" Target="mailto:chyu@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尤靜嫺</dc:creator>
  <cp:keywords/>
  <dc:description/>
  <cp:lastModifiedBy>尤靜嫺</cp:lastModifiedBy>
  <cp:revision>3</cp:revision>
  <dcterms:created xsi:type="dcterms:W3CDTF">2024-01-15T01:57:00Z</dcterms:created>
  <dcterms:modified xsi:type="dcterms:W3CDTF">2024-01-15T01:58:00Z</dcterms:modified>
</cp:coreProperties>
</file>